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CA2227" w14:textId="0A792AA9" w:rsidR="000D45D9" w:rsidRDefault="000D45D9" w:rsidP="000D45D9">
      <w:pPr>
        <w:ind w:right="257"/>
        <w:jc w:val="both"/>
        <w:rPr>
          <w:rStyle w:val="s110"/>
          <w:b w:val="0"/>
          <w:bCs/>
          <w:sz w:val="24"/>
          <w:szCs w:val="24"/>
          <w:u w:val="single"/>
        </w:rPr>
      </w:pPr>
      <w:r>
        <w:rPr>
          <w:bCs/>
          <w:noProof/>
          <w:sz w:val="24"/>
          <w:szCs w:val="24"/>
          <w:u w:val="single"/>
          <w:lang w:eastAsia="ru-RU"/>
        </w:rPr>
        <w:drawing>
          <wp:anchor distT="0" distB="0" distL="114300" distR="114300" simplePos="0" relativeHeight="251658240" behindDoc="1" locked="0" layoutInCell="1" allowOverlap="1" wp14:anchorId="4F3E6C96" wp14:editId="5A8C418D">
            <wp:simplePos x="0" y="0"/>
            <wp:positionH relativeFrom="column">
              <wp:posOffset>-1074420</wp:posOffset>
            </wp:positionH>
            <wp:positionV relativeFrom="paragraph">
              <wp:posOffset>-720090</wp:posOffset>
            </wp:positionV>
            <wp:extent cx="7543800" cy="10058400"/>
            <wp:effectExtent l="0" t="0" r="0" b="0"/>
            <wp:wrapThrough wrapText="bothSides">
              <wp:wrapPolygon edited="0">
                <wp:start x="0" y="0"/>
                <wp:lineTo x="0" y="21559"/>
                <wp:lineTo x="21545" y="21559"/>
                <wp:lineTo x="21545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05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8D3BBD" w14:textId="77777777" w:rsidR="000D45D9" w:rsidRDefault="000D45D9" w:rsidP="000D45D9">
      <w:pPr>
        <w:ind w:right="257"/>
        <w:jc w:val="both"/>
        <w:rPr>
          <w:rStyle w:val="s110"/>
          <w:b w:val="0"/>
          <w:bCs/>
          <w:sz w:val="24"/>
          <w:szCs w:val="24"/>
          <w:u w:val="single"/>
        </w:rPr>
      </w:pPr>
    </w:p>
    <w:p w14:paraId="7D10CE14" w14:textId="2CE7A1CE" w:rsidR="00160361" w:rsidRPr="00160361" w:rsidRDefault="00160361" w:rsidP="000D45D9">
      <w:pPr>
        <w:ind w:right="257"/>
        <w:jc w:val="both"/>
        <w:rPr>
          <w:rStyle w:val="s110"/>
          <w:b w:val="0"/>
          <w:bCs/>
          <w:sz w:val="24"/>
          <w:szCs w:val="24"/>
          <w:u w:val="single"/>
        </w:rPr>
      </w:pPr>
      <w:r w:rsidRPr="00160361">
        <w:rPr>
          <w:rStyle w:val="s110"/>
          <w:b w:val="0"/>
          <w:bCs/>
          <w:sz w:val="24"/>
          <w:szCs w:val="24"/>
          <w:u w:val="single"/>
        </w:rPr>
        <w:t>управления ДОУ, принятия ими решений устанавливаются Уставом ДОУ в соответствии с</w:t>
      </w:r>
      <w:r>
        <w:rPr>
          <w:rStyle w:val="s110"/>
          <w:b w:val="0"/>
          <w:bCs/>
          <w:sz w:val="24"/>
          <w:szCs w:val="24"/>
          <w:u w:val="single"/>
        </w:rPr>
        <w:t xml:space="preserve"> </w:t>
      </w:r>
      <w:r w:rsidRPr="00160361">
        <w:rPr>
          <w:rStyle w:val="s110"/>
          <w:b w:val="0"/>
          <w:bCs/>
          <w:sz w:val="24"/>
          <w:szCs w:val="24"/>
          <w:u w:val="single"/>
        </w:rPr>
        <w:t xml:space="preserve">законодательством Российской Федерации. Действующая система управления позволяет оптимизировать </w:t>
      </w:r>
      <w:r w:rsidR="0074357E" w:rsidRPr="00160361">
        <w:rPr>
          <w:rStyle w:val="s110"/>
          <w:b w:val="0"/>
          <w:bCs/>
          <w:sz w:val="24"/>
          <w:szCs w:val="24"/>
          <w:u w:val="single"/>
        </w:rPr>
        <w:t>управление, включить</w:t>
      </w:r>
      <w:r w:rsidRPr="00160361">
        <w:rPr>
          <w:rStyle w:val="s110"/>
          <w:b w:val="0"/>
          <w:bCs/>
          <w:sz w:val="24"/>
          <w:szCs w:val="24"/>
          <w:u w:val="single"/>
        </w:rPr>
        <w:t xml:space="preserve"> в пространство управленческой деятельности значительное число педагогов, работников ДОУ и родителей (законных представителей). В ДОУ используются эффективные формы контроля, различные виды мониторинга (управленческий, методический, педагогический, психолого-педагогический, контроль состояния здоровья детей, социологические исследования семей). Система управления в ДОУ обеспечивает оптимальное сочетание традиционных и современных тенденций. </w:t>
      </w:r>
    </w:p>
    <w:p w14:paraId="00DF5E8D" w14:textId="6DC9F6E6" w:rsidR="00D62B89" w:rsidRPr="008D08AA" w:rsidRDefault="00D62B89" w:rsidP="00771DCA">
      <w:pPr>
        <w:pStyle w:val="a3"/>
        <w:ind w:left="19" w:firstLine="720"/>
        <w:jc w:val="both"/>
        <w:rPr>
          <w:rFonts w:ascii="Arial" w:hAnsi="Arial" w:cs="Arial"/>
        </w:rPr>
      </w:pPr>
    </w:p>
    <w:p w14:paraId="5D17477B" w14:textId="77777777" w:rsidR="00160361" w:rsidRPr="00160361" w:rsidRDefault="00160361" w:rsidP="00C82B81">
      <w:pPr>
        <w:pStyle w:val="a6"/>
        <w:spacing w:line="240" w:lineRule="auto"/>
        <w:ind w:right="257" w:firstLine="720"/>
        <w:jc w:val="center"/>
        <w:rPr>
          <w:rStyle w:val="s110"/>
          <w:rFonts w:ascii="Times New Roman" w:hAnsi="Times New Roman"/>
          <w:bCs/>
          <w:sz w:val="24"/>
          <w:szCs w:val="24"/>
        </w:rPr>
      </w:pPr>
      <w:r w:rsidRPr="00160361">
        <w:rPr>
          <w:rStyle w:val="s110"/>
          <w:rFonts w:ascii="Times New Roman" w:hAnsi="Times New Roman"/>
          <w:bCs/>
          <w:sz w:val="24"/>
          <w:szCs w:val="24"/>
          <w:lang w:val="en-US"/>
        </w:rPr>
        <w:t>III</w:t>
      </w:r>
      <w:r w:rsidRPr="00160361">
        <w:rPr>
          <w:rStyle w:val="s110"/>
          <w:rFonts w:ascii="Times New Roman" w:hAnsi="Times New Roman"/>
          <w:bCs/>
          <w:sz w:val="24"/>
          <w:szCs w:val="24"/>
        </w:rPr>
        <w:t>. Оценка образовательной деятельности</w:t>
      </w:r>
    </w:p>
    <w:p w14:paraId="151FB1CC" w14:textId="21A8A823" w:rsidR="00160361" w:rsidRPr="00160361" w:rsidRDefault="00160361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 xml:space="preserve">Образовательная деятельность в </w:t>
      </w:r>
      <w:r w:rsidR="00952178">
        <w:rPr>
          <w:sz w:val="24"/>
          <w:szCs w:val="24"/>
          <w:u w:val="single"/>
        </w:rPr>
        <w:t>Учреждении</w:t>
      </w:r>
      <w:r w:rsidRPr="00160361">
        <w:rPr>
          <w:sz w:val="24"/>
          <w:szCs w:val="24"/>
          <w:u w:val="single"/>
        </w:rPr>
        <w:t xml:space="preserve"> организована в соответствии с Федеральным законом от 29.12.2012 № 273-ФЗ «Об образовании в Российской Федерации», ФГОС дошкольного образования, СанПиН 2.3/2.4.3590-20 «Санитарно</w:t>
      </w:r>
      <w:r>
        <w:rPr>
          <w:sz w:val="24"/>
          <w:szCs w:val="24"/>
          <w:u w:val="single"/>
        </w:rPr>
        <w:t>-</w:t>
      </w:r>
      <w:r w:rsidRPr="00160361">
        <w:rPr>
          <w:sz w:val="24"/>
          <w:szCs w:val="24"/>
          <w:u w:val="single"/>
        </w:rPr>
        <w:t>эпидемиологические требования к организации общественного питания населения», Сан</w:t>
      </w:r>
      <w:r>
        <w:rPr>
          <w:sz w:val="24"/>
          <w:szCs w:val="24"/>
          <w:u w:val="single"/>
        </w:rPr>
        <w:t xml:space="preserve">итарные правила СП 2.4.3648-20 </w:t>
      </w:r>
      <w:r w:rsidRPr="00160361">
        <w:rPr>
          <w:sz w:val="24"/>
          <w:szCs w:val="24"/>
          <w:u w:val="single"/>
        </w:rPr>
        <w:t>«Санитарно-эпидемиологические требования к организации воспитания и обучения, отдыха и оздоровления детей и молодежи». 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14:paraId="611E1F36" w14:textId="023F5606" w:rsidR="00160361" w:rsidRPr="00160361" w:rsidRDefault="00160361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 xml:space="preserve">Режим работы ДОУ - 12 часовой, при 5-дневной рабочей неделе.  </w:t>
      </w:r>
      <w:proofErr w:type="gramStart"/>
      <w:r w:rsidRPr="00160361">
        <w:rPr>
          <w:sz w:val="24"/>
          <w:szCs w:val="24"/>
          <w:u w:val="single"/>
        </w:rPr>
        <w:t>В ДОУ функционирует</w:t>
      </w:r>
      <w:r w:rsidR="00F45F5D">
        <w:rPr>
          <w:sz w:val="24"/>
          <w:szCs w:val="24"/>
          <w:u w:val="single"/>
        </w:rPr>
        <w:t xml:space="preserve">  7</w:t>
      </w:r>
      <w:r w:rsidRPr="00160361">
        <w:rPr>
          <w:sz w:val="24"/>
          <w:szCs w:val="24"/>
          <w:u w:val="single"/>
        </w:rPr>
        <w:t xml:space="preserve"> групп, из них: </w:t>
      </w:r>
      <w:r w:rsidR="00370A9B">
        <w:rPr>
          <w:sz w:val="24"/>
          <w:szCs w:val="24"/>
          <w:u w:val="single"/>
        </w:rPr>
        <w:t xml:space="preserve">с 1,5 до 2 лет (ясли) – 1 группа, </w:t>
      </w:r>
      <w:r w:rsidRPr="00160361">
        <w:rPr>
          <w:sz w:val="24"/>
          <w:szCs w:val="24"/>
          <w:u w:val="single"/>
        </w:rPr>
        <w:t>с 2 до 3 лет  (первая младшая)</w:t>
      </w:r>
      <w:r w:rsidR="00F45F5D">
        <w:rPr>
          <w:sz w:val="24"/>
          <w:szCs w:val="24"/>
          <w:u w:val="single"/>
        </w:rPr>
        <w:t xml:space="preserve"> </w:t>
      </w:r>
      <w:r w:rsidRPr="00160361">
        <w:rPr>
          <w:sz w:val="24"/>
          <w:szCs w:val="24"/>
          <w:u w:val="single"/>
        </w:rPr>
        <w:t>– 1 группа, с 3 до 4 лет  (вторая младшая)</w:t>
      </w:r>
      <w:r w:rsidR="00F45F5D">
        <w:rPr>
          <w:sz w:val="24"/>
          <w:szCs w:val="24"/>
          <w:u w:val="single"/>
        </w:rPr>
        <w:t xml:space="preserve"> </w:t>
      </w:r>
      <w:r w:rsidRPr="00160361">
        <w:rPr>
          <w:sz w:val="24"/>
          <w:szCs w:val="24"/>
          <w:u w:val="single"/>
        </w:rPr>
        <w:t xml:space="preserve">– </w:t>
      </w:r>
      <w:r w:rsidR="0063709F">
        <w:rPr>
          <w:sz w:val="24"/>
          <w:szCs w:val="24"/>
          <w:u w:val="single"/>
        </w:rPr>
        <w:t>1</w:t>
      </w:r>
      <w:r w:rsidRPr="00160361">
        <w:rPr>
          <w:sz w:val="24"/>
          <w:szCs w:val="24"/>
          <w:u w:val="single"/>
        </w:rPr>
        <w:t xml:space="preserve"> групп</w:t>
      </w:r>
      <w:r w:rsidR="0063709F">
        <w:rPr>
          <w:sz w:val="24"/>
          <w:szCs w:val="24"/>
          <w:u w:val="single"/>
        </w:rPr>
        <w:t>а</w:t>
      </w:r>
      <w:r w:rsidRPr="00160361">
        <w:rPr>
          <w:sz w:val="24"/>
          <w:szCs w:val="24"/>
          <w:u w:val="single"/>
        </w:rPr>
        <w:t>, с 4 до 5 лет  (средняя)</w:t>
      </w:r>
      <w:r w:rsidR="00F45F5D">
        <w:rPr>
          <w:sz w:val="24"/>
          <w:szCs w:val="24"/>
          <w:u w:val="single"/>
        </w:rPr>
        <w:t xml:space="preserve"> </w:t>
      </w:r>
      <w:r w:rsidR="0063709F">
        <w:rPr>
          <w:sz w:val="24"/>
          <w:szCs w:val="24"/>
          <w:u w:val="single"/>
        </w:rPr>
        <w:t>– 2 группы</w:t>
      </w:r>
      <w:r w:rsidRPr="00160361">
        <w:rPr>
          <w:sz w:val="24"/>
          <w:szCs w:val="24"/>
          <w:u w:val="single"/>
        </w:rPr>
        <w:t>, с 5 до 6 лет</w:t>
      </w:r>
      <w:r w:rsidR="00B0607A">
        <w:rPr>
          <w:sz w:val="24"/>
          <w:szCs w:val="24"/>
          <w:u w:val="single"/>
        </w:rPr>
        <w:t xml:space="preserve"> (старшая) – 1 группа</w:t>
      </w:r>
      <w:r w:rsidRPr="00160361">
        <w:rPr>
          <w:sz w:val="24"/>
          <w:szCs w:val="24"/>
          <w:u w:val="single"/>
        </w:rPr>
        <w:t xml:space="preserve">, с 6 до 7 лет  (подготовительная к школе группа) </w:t>
      </w:r>
      <w:r w:rsidR="00B0607A">
        <w:rPr>
          <w:sz w:val="24"/>
          <w:szCs w:val="24"/>
          <w:u w:val="single"/>
        </w:rPr>
        <w:t xml:space="preserve">– </w:t>
      </w:r>
      <w:r w:rsidR="008216E2">
        <w:rPr>
          <w:sz w:val="24"/>
          <w:szCs w:val="24"/>
          <w:u w:val="single"/>
        </w:rPr>
        <w:t>1</w:t>
      </w:r>
      <w:r w:rsidR="00B0607A">
        <w:rPr>
          <w:sz w:val="24"/>
          <w:szCs w:val="24"/>
          <w:u w:val="single"/>
        </w:rPr>
        <w:t xml:space="preserve"> групп</w:t>
      </w:r>
      <w:r w:rsidR="008216E2">
        <w:rPr>
          <w:sz w:val="24"/>
          <w:szCs w:val="24"/>
          <w:u w:val="single"/>
        </w:rPr>
        <w:t>а</w:t>
      </w:r>
      <w:proofErr w:type="gramEnd"/>
      <w:r w:rsidRPr="00160361">
        <w:rPr>
          <w:b/>
          <w:sz w:val="24"/>
          <w:szCs w:val="24"/>
          <w:u w:val="single"/>
        </w:rPr>
        <w:t xml:space="preserve">. </w:t>
      </w:r>
      <w:r w:rsidRPr="00160361">
        <w:rPr>
          <w:sz w:val="24"/>
          <w:szCs w:val="24"/>
          <w:u w:val="single"/>
        </w:rPr>
        <w:t xml:space="preserve"> Комплектование МБДОУ воспитанниками осуществляется посредством электронной очередности.  Количественны</w:t>
      </w:r>
      <w:r w:rsidR="003149A5">
        <w:rPr>
          <w:sz w:val="24"/>
          <w:szCs w:val="24"/>
          <w:u w:val="single"/>
        </w:rPr>
        <w:t>й состав детей на 31.12.202</w:t>
      </w:r>
      <w:r w:rsidR="0063709F">
        <w:rPr>
          <w:sz w:val="24"/>
          <w:szCs w:val="24"/>
          <w:u w:val="single"/>
        </w:rPr>
        <w:t>4</w:t>
      </w:r>
      <w:r w:rsidRPr="00160361">
        <w:rPr>
          <w:sz w:val="24"/>
          <w:szCs w:val="24"/>
          <w:u w:val="single"/>
        </w:rPr>
        <w:t xml:space="preserve"> г. составил </w:t>
      </w:r>
      <w:r w:rsidRPr="003149A5">
        <w:rPr>
          <w:sz w:val="24"/>
          <w:szCs w:val="24"/>
          <w:u w:val="single"/>
        </w:rPr>
        <w:t xml:space="preserve">- </w:t>
      </w:r>
      <w:r w:rsidR="00B0607A" w:rsidRPr="00966D34">
        <w:rPr>
          <w:sz w:val="24"/>
          <w:szCs w:val="24"/>
          <w:u w:val="single"/>
        </w:rPr>
        <w:t>1</w:t>
      </w:r>
      <w:r w:rsidR="00966D34" w:rsidRPr="00966D34">
        <w:rPr>
          <w:sz w:val="24"/>
          <w:szCs w:val="24"/>
          <w:u w:val="single"/>
        </w:rPr>
        <w:t>0</w:t>
      </w:r>
      <w:r w:rsidR="008216E2" w:rsidRPr="00966D34">
        <w:rPr>
          <w:sz w:val="24"/>
          <w:szCs w:val="24"/>
          <w:u w:val="single"/>
        </w:rPr>
        <w:t>4</w:t>
      </w:r>
      <w:r w:rsidR="00B0607A" w:rsidRPr="00966D34">
        <w:rPr>
          <w:sz w:val="24"/>
          <w:szCs w:val="24"/>
          <w:u w:val="single"/>
        </w:rPr>
        <w:t xml:space="preserve"> </w:t>
      </w:r>
      <w:r w:rsidR="00966D34">
        <w:rPr>
          <w:sz w:val="24"/>
          <w:szCs w:val="24"/>
          <w:u w:val="single"/>
        </w:rPr>
        <w:t>воспитанника</w:t>
      </w:r>
      <w:r w:rsidRPr="003149A5">
        <w:rPr>
          <w:sz w:val="24"/>
          <w:szCs w:val="24"/>
          <w:u w:val="single"/>
        </w:rPr>
        <w:t xml:space="preserve">. </w:t>
      </w:r>
    </w:p>
    <w:p w14:paraId="41E6882F" w14:textId="0C057E7F" w:rsidR="00F45F5D" w:rsidRDefault="00A87438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Методическая тема учреждения: </w:t>
      </w:r>
      <w:r w:rsidR="0063709F">
        <w:rPr>
          <w:sz w:val="24"/>
          <w:szCs w:val="24"/>
          <w:u w:val="single"/>
        </w:rPr>
        <w:t>«С</w:t>
      </w:r>
      <w:r w:rsidR="00160361" w:rsidRPr="00160361">
        <w:rPr>
          <w:sz w:val="24"/>
          <w:szCs w:val="24"/>
          <w:u w:val="single"/>
        </w:rPr>
        <w:t xml:space="preserve">оздание единого образовательного пространства «Детский сад – семья – школа». </w:t>
      </w:r>
    </w:p>
    <w:p w14:paraId="4B338B07" w14:textId="2468638F" w:rsidR="00F45F5D" w:rsidRDefault="00370A9B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Задачи</w:t>
      </w:r>
      <w:r w:rsidR="00160361" w:rsidRPr="00160361">
        <w:rPr>
          <w:sz w:val="24"/>
          <w:szCs w:val="24"/>
          <w:u w:val="single"/>
        </w:rPr>
        <w:t xml:space="preserve"> работы коллектива </w:t>
      </w:r>
      <w:r w:rsidR="00A87438">
        <w:rPr>
          <w:sz w:val="24"/>
          <w:szCs w:val="24"/>
          <w:u w:val="single"/>
        </w:rPr>
        <w:t>Учреждения</w:t>
      </w:r>
      <w:r w:rsidR="00160361" w:rsidRPr="00160361">
        <w:rPr>
          <w:sz w:val="24"/>
          <w:szCs w:val="24"/>
          <w:u w:val="single"/>
        </w:rPr>
        <w:t xml:space="preserve"> определяются на основе анализа результатов предшествующей педа</w:t>
      </w:r>
      <w:r w:rsidR="00160361" w:rsidRPr="00160361">
        <w:rPr>
          <w:sz w:val="24"/>
          <w:szCs w:val="24"/>
          <w:u w:val="single"/>
        </w:rPr>
        <w:softHyphen/>
        <w:t xml:space="preserve">гогической деятельности, потребностей детей и родителей, социума, в котором находится дошкольное образовательное учреждение. </w:t>
      </w:r>
    </w:p>
    <w:p w14:paraId="3560517A" w14:textId="40ED6DAE" w:rsidR="00F45F5D" w:rsidRDefault="00F45F5D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>О</w:t>
      </w:r>
      <w:r w:rsidR="00E261E8">
        <w:rPr>
          <w:sz w:val="24"/>
          <w:szCs w:val="24"/>
          <w:u w:val="single"/>
        </w:rPr>
        <w:t>бразовательная деятельность веде</w:t>
      </w:r>
      <w:r w:rsidRPr="00160361">
        <w:rPr>
          <w:sz w:val="24"/>
          <w:szCs w:val="24"/>
          <w:u w:val="single"/>
        </w:rPr>
        <w:t xml:space="preserve">тся на русском </w:t>
      </w:r>
      <w:r w:rsidR="00E261E8">
        <w:rPr>
          <w:sz w:val="24"/>
          <w:szCs w:val="24"/>
          <w:u w:val="single"/>
        </w:rPr>
        <w:t>языке, также дети и</w:t>
      </w:r>
      <w:r w:rsidR="00A87438">
        <w:rPr>
          <w:sz w:val="24"/>
          <w:szCs w:val="24"/>
          <w:u w:val="single"/>
        </w:rPr>
        <w:t xml:space="preserve">зучают татарский язык в рамках </w:t>
      </w:r>
      <w:r w:rsidR="00952178">
        <w:rPr>
          <w:sz w:val="24"/>
          <w:szCs w:val="24"/>
          <w:u w:val="single"/>
        </w:rPr>
        <w:t>ОД</w:t>
      </w:r>
      <w:r w:rsidR="00E261E8">
        <w:rPr>
          <w:sz w:val="24"/>
          <w:szCs w:val="24"/>
          <w:u w:val="single"/>
        </w:rPr>
        <w:t xml:space="preserve"> и в режимных моментах. </w:t>
      </w:r>
      <w:r w:rsidR="0063709F">
        <w:rPr>
          <w:sz w:val="24"/>
          <w:szCs w:val="24"/>
          <w:u w:val="single"/>
        </w:rPr>
        <w:t>В</w:t>
      </w:r>
      <w:r w:rsidR="008216E2">
        <w:rPr>
          <w:sz w:val="24"/>
          <w:szCs w:val="24"/>
          <w:u w:val="single"/>
        </w:rPr>
        <w:t xml:space="preserve"> </w:t>
      </w:r>
      <w:r w:rsidR="0063709F">
        <w:rPr>
          <w:sz w:val="24"/>
          <w:szCs w:val="24"/>
          <w:u w:val="single"/>
        </w:rPr>
        <w:t>средней</w:t>
      </w:r>
      <w:r w:rsidR="008216E2">
        <w:rPr>
          <w:sz w:val="24"/>
          <w:szCs w:val="24"/>
          <w:u w:val="single"/>
        </w:rPr>
        <w:t xml:space="preserve"> «Б» группе процесс воспитания и образования идет на двух государственных языках Республики Татарстан. </w:t>
      </w:r>
      <w:r w:rsidR="00E261E8">
        <w:rPr>
          <w:sz w:val="24"/>
          <w:szCs w:val="24"/>
          <w:u w:val="single"/>
        </w:rPr>
        <w:t xml:space="preserve">Образовательная деятельность осуществляется </w:t>
      </w:r>
      <w:r w:rsidRPr="00160361">
        <w:rPr>
          <w:sz w:val="24"/>
          <w:szCs w:val="24"/>
          <w:u w:val="single"/>
        </w:rPr>
        <w:t>в очной фо</w:t>
      </w:r>
      <w:r w:rsidR="00370A9B">
        <w:rPr>
          <w:sz w:val="24"/>
          <w:szCs w:val="24"/>
          <w:u w:val="single"/>
        </w:rPr>
        <w:t>рме, нормативный срок обучения 6</w:t>
      </w:r>
      <w:r w:rsidR="00B0607A">
        <w:rPr>
          <w:sz w:val="24"/>
          <w:szCs w:val="24"/>
          <w:u w:val="single"/>
        </w:rPr>
        <w:t xml:space="preserve"> лет.</w:t>
      </w:r>
    </w:p>
    <w:p w14:paraId="5BA0392D" w14:textId="7D0CDC83" w:rsidR="00160361" w:rsidRPr="00160361" w:rsidRDefault="00160361" w:rsidP="00771DCA">
      <w:pPr>
        <w:tabs>
          <w:tab w:val="num" w:pos="851"/>
        </w:tabs>
        <w:ind w:right="257" w:firstLine="720"/>
        <w:jc w:val="both"/>
        <w:rPr>
          <w:sz w:val="24"/>
          <w:szCs w:val="24"/>
          <w:u w:val="single"/>
        </w:rPr>
      </w:pPr>
      <w:r w:rsidRPr="00160361">
        <w:rPr>
          <w:sz w:val="24"/>
          <w:szCs w:val="24"/>
          <w:u w:val="single"/>
        </w:rPr>
        <w:t>Деятельность педагогов дошкольного учреждения нацелена на успешную адаптацию малышей к детскому саду и подготовку дошкольников к обучению в школе. Основное</w:t>
      </w:r>
      <w:r w:rsidRPr="00160361">
        <w:rPr>
          <w:b/>
          <w:sz w:val="24"/>
          <w:szCs w:val="24"/>
          <w:u w:val="single"/>
        </w:rPr>
        <w:t xml:space="preserve"> </w:t>
      </w:r>
      <w:r w:rsidRPr="00160361">
        <w:rPr>
          <w:sz w:val="24"/>
          <w:szCs w:val="24"/>
          <w:u w:val="single"/>
        </w:rPr>
        <w:t xml:space="preserve">приоритетное направление в деятельности образовательного учреждения: социально-коммуникативное. Содержание образовательного процесса </w:t>
      </w:r>
      <w:r w:rsidR="00657E82">
        <w:rPr>
          <w:sz w:val="24"/>
          <w:szCs w:val="24"/>
          <w:u w:val="single"/>
        </w:rPr>
        <w:t>построено</w:t>
      </w:r>
      <w:r w:rsidRPr="00160361">
        <w:rPr>
          <w:sz w:val="24"/>
          <w:szCs w:val="24"/>
          <w:u w:val="single"/>
        </w:rPr>
        <w:t xml:space="preserve"> в соответствии с </w:t>
      </w:r>
      <w:r w:rsidR="00657E82">
        <w:rPr>
          <w:sz w:val="24"/>
          <w:szCs w:val="24"/>
          <w:u w:val="single"/>
        </w:rPr>
        <w:t>Федеральной образовательной программой дошкольного образования и календарным планом воспитательной работы в МБДОУ «Теремок».</w:t>
      </w:r>
      <w:r w:rsidRPr="00160361">
        <w:rPr>
          <w:sz w:val="24"/>
          <w:szCs w:val="24"/>
          <w:u w:val="single"/>
        </w:rPr>
        <w:t xml:space="preserve">   </w:t>
      </w:r>
    </w:p>
    <w:p w14:paraId="77D51DDA" w14:textId="4FDE088C" w:rsidR="00A87438" w:rsidRDefault="00160361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160361">
        <w:rPr>
          <w:rFonts w:ascii="Times New Roman" w:hAnsi="Times New Roman"/>
          <w:sz w:val="24"/>
          <w:szCs w:val="24"/>
          <w:u w:val="single"/>
        </w:rPr>
        <w:t>Содержание программ</w:t>
      </w:r>
      <w:r w:rsidR="00370A9B">
        <w:rPr>
          <w:rFonts w:ascii="Times New Roman" w:hAnsi="Times New Roman"/>
          <w:sz w:val="24"/>
          <w:szCs w:val="24"/>
          <w:u w:val="single"/>
        </w:rPr>
        <w:t>ы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соответствует ФГОС ДО, а также </w:t>
      </w:r>
      <w:r w:rsidR="00E31CBE" w:rsidRPr="00160361">
        <w:rPr>
          <w:rFonts w:ascii="Times New Roman" w:hAnsi="Times New Roman"/>
          <w:sz w:val="24"/>
          <w:szCs w:val="24"/>
          <w:u w:val="single"/>
        </w:rPr>
        <w:t>основным положениям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возрастной психологии и дошкольной педагогики; выстроено с учетом принципа комплексно-тематического планирования образовательного процесса и принципа интеграции образовательных областей: социально-коммуникативное развитие; познавательное </w:t>
      </w:r>
      <w:r w:rsidR="00E31CBE" w:rsidRPr="00160361">
        <w:rPr>
          <w:rFonts w:ascii="Times New Roman" w:hAnsi="Times New Roman"/>
          <w:sz w:val="24"/>
          <w:szCs w:val="24"/>
          <w:u w:val="single"/>
        </w:rPr>
        <w:t>развитие; речевое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развитие; художественно-эстетическое развитие; физическое развитие. В части образовательной программы, формируемой </w:t>
      </w:r>
      <w:r w:rsidRPr="00160361">
        <w:rPr>
          <w:rFonts w:ascii="Times New Roman" w:hAnsi="Times New Roman"/>
          <w:sz w:val="24"/>
          <w:szCs w:val="24"/>
          <w:u w:val="single"/>
        </w:rPr>
        <w:lastRenderedPageBreak/>
        <w:t xml:space="preserve">участниками образовательных отношений ДОУ, реализуются парциальные   программы:   «Программа по развитию речи в детском саду», автор О.С. Ушакова; Программа художественного воспитания «Цветные ладошки», автор И.А. Лыкова, муниципальная программа </w:t>
      </w:r>
      <w:r w:rsidR="00A87438">
        <w:rPr>
          <w:rFonts w:ascii="Times New Roman" w:hAnsi="Times New Roman"/>
          <w:sz w:val="24"/>
          <w:szCs w:val="24"/>
          <w:u w:val="single"/>
        </w:rPr>
        <w:t xml:space="preserve">нравственно-патриотического воспитания дошкольников </w:t>
      </w:r>
      <w:r w:rsidRPr="00160361">
        <w:rPr>
          <w:rFonts w:ascii="Times New Roman" w:hAnsi="Times New Roman"/>
          <w:sz w:val="24"/>
          <w:szCs w:val="24"/>
          <w:u w:val="single"/>
        </w:rPr>
        <w:t>«Формирование личности маленького гражданина»</w:t>
      </w:r>
      <w:r w:rsidR="00FC77FD">
        <w:rPr>
          <w:rFonts w:ascii="Times New Roman" w:hAnsi="Times New Roman"/>
          <w:sz w:val="24"/>
          <w:szCs w:val="24"/>
          <w:u w:val="single"/>
        </w:rPr>
        <w:t>,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77FD" w:rsidRPr="00160361">
        <w:rPr>
          <w:rFonts w:ascii="Times New Roman" w:hAnsi="Times New Roman"/>
          <w:sz w:val="24"/>
          <w:szCs w:val="24"/>
          <w:u w:val="single"/>
        </w:rPr>
        <w:t xml:space="preserve">направленной на достижение цели - воспитание гражданина и патриота своей страны через приобщение дошкольников к культурному наследию </w:t>
      </w:r>
      <w:r w:rsidR="00FC77FD">
        <w:rPr>
          <w:rFonts w:ascii="Times New Roman" w:hAnsi="Times New Roman"/>
          <w:sz w:val="24"/>
          <w:szCs w:val="24"/>
          <w:u w:val="single"/>
        </w:rPr>
        <w:t>своего</w:t>
      </w:r>
      <w:r w:rsidR="00FC77FD" w:rsidRPr="00160361">
        <w:rPr>
          <w:rFonts w:ascii="Times New Roman" w:hAnsi="Times New Roman"/>
          <w:sz w:val="24"/>
          <w:szCs w:val="24"/>
          <w:u w:val="single"/>
        </w:rPr>
        <w:t xml:space="preserve"> народа и формирование у них чувства сопричастности к малой родине.</w:t>
      </w:r>
      <w:r w:rsidR="00FC77F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31CBE">
        <w:rPr>
          <w:rFonts w:ascii="Times New Roman" w:hAnsi="Times New Roman"/>
          <w:sz w:val="24"/>
          <w:szCs w:val="24"/>
          <w:u w:val="single"/>
        </w:rPr>
        <w:t>Этнокультурная</w:t>
      </w:r>
      <w:r w:rsidR="00A87438">
        <w:rPr>
          <w:rFonts w:ascii="Times New Roman" w:hAnsi="Times New Roman"/>
          <w:sz w:val="24"/>
          <w:szCs w:val="24"/>
          <w:u w:val="single"/>
        </w:rPr>
        <w:t xml:space="preserve"> региональная составляющая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представлен</w:t>
      </w:r>
      <w:r w:rsidR="00A87438">
        <w:rPr>
          <w:rFonts w:ascii="Times New Roman" w:hAnsi="Times New Roman"/>
          <w:sz w:val="24"/>
          <w:szCs w:val="24"/>
          <w:u w:val="single"/>
        </w:rPr>
        <w:t>а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программой </w:t>
      </w:r>
      <w:r w:rsidRPr="00F45F5D">
        <w:rPr>
          <w:rFonts w:ascii="Times New Roman" w:hAnsi="Times New Roman"/>
          <w:sz w:val="24"/>
          <w:szCs w:val="24"/>
          <w:u w:val="single"/>
        </w:rPr>
        <w:t xml:space="preserve">УМК </w:t>
      </w:r>
      <w:r w:rsidR="00FC77FD">
        <w:rPr>
          <w:rFonts w:ascii="Times New Roman" w:hAnsi="Times New Roman"/>
          <w:sz w:val="24"/>
          <w:szCs w:val="24"/>
          <w:u w:val="single"/>
        </w:rPr>
        <w:t>«Говорим по-татарски» (</w:t>
      </w:r>
      <w:r w:rsidRPr="00F45F5D">
        <w:rPr>
          <w:rFonts w:ascii="Times New Roman" w:hAnsi="Times New Roman"/>
          <w:sz w:val="24"/>
          <w:szCs w:val="24"/>
          <w:u w:val="single"/>
        </w:rPr>
        <w:t>«</w:t>
      </w:r>
      <w:proofErr w:type="spellStart"/>
      <w:r w:rsidRPr="00F45F5D">
        <w:rPr>
          <w:rFonts w:ascii="Times New Roman" w:hAnsi="Times New Roman"/>
          <w:sz w:val="24"/>
          <w:szCs w:val="24"/>
          <w:u w:val="single"/>
        </w:rPr>
        <w:t>Татарча</w:t>
      </w:r>
      <w:proofErr w:type="spellEnd"/>
      <w:r w:rsidRPr="00F45F5D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45F5D">
        <w:rPr>
          <w:rFonts w:ascii="Times New Roman" w:hAnsi="Times New Roman"/>
          <w:sz w:val="24"/>
          <w:szCs w:val="24"/>
          <w:u w:val="single"/>
        </w:rPr>
        <w:t>сөйләшәбез</w:t>
      </w:r>
      <w:proofErr w:type="spellEnd"/>
      <w:r w:rsidRPr="00F45F5D">
        <w:rPr>
          <w:rFonts w:ascii="Times New Roman" w:hAnsi="Times New Roman"/>
          <w:sz w:val="24"/>
          <w:szCs w:val="24"/>
          <w:u w:val="single"/>
        </w:rPr>
        <w:t>»</w:t>
      </w:r>
      <w:r w:rsidR="00FC77FD">
        <w:rPr>
          <w:rFonts w:ascii="Times New Roman" w:hAnsi="Times New Roman"/>
          <w:sz w:val="24"/>
          <w:szCs w:val="24"/>
          <w:u w:val="single"/>
        </w:rPr>
        <w:t>).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Содержание программ</w:t>
      </w:r>
      <w:r w:rsidR="00657E82">
        <w:rPr>
          <w:rFonts w:ascii="Times New Roman" w:hAnsi="Times New Roman"/>
          <w:sz w:val="24"/>
          <w:szCs w:val="24"/>
          <w:u w:val="single"/>
        </w:rPr>
        <w:t>ы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 предусматривает решение программных образовательных задач как в совместной деятельности взрослого и детей, так и в самостоятельной деятельности детей,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 </w:t>
      </w:r>
    </w:p>
    <w:p w14:paraId="2CBE5608" w14:textId="29256579" w:rsidR="00160361" w:rsidRDefault="00160361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160361">
        <w:rPr>
          <w:rFonts w:ascii="Times New Roman" w:hAnsi="Times New Roman"/>
          <w:sz w:val="24"/>
          <w:szCs w:val="24"/>
          <w:u w:val="single"/>
        </w:rPr>
        <w:t>По вопросам преемственности образования ДОУ активно взаимодействует с МБОУ З</w:t>
      </w:r>
      <w:r w:rsidR="00F45F5D">
        <w:rPr>
          <w:rFonts w:ascii="Times New Roman" w:hAnsi="Times New Roman"/>
          <w:sz w:val="24"/>
          <w:szCs w:val="24"/>
          <w:u w:val="single"/>
        </w:rPr>
        <w:t>СОШ № 3</w:t>
      </w:r>
      <w:r w:rsidR="00657E82">
        <w:rPr>
          <w:rFonts w:ascii="Times New Roman" w:hAnsi="Times New Roman"/>
          <w:sz w:val="24"/>
          <w:szCs w:val="24"/>
          <w:u w:val="single"/>
        </w:rPr>
        <w:t xml:space="preserve"> г</w:t>
      </w:r>
      <w:r w:rsidR="00E31CBE">
        <w:rPr>
          <w:rFonts w:ascii="Times New Roman" w:hAnsi="Times New Roman"/>
          <w:sz w:val="24"/>
          <w:szCs w:val="24"/>
          <w:u w:val="single"/>
        </w:rPr>
        <w:t>орода</w:t>
      </w:r>
      <w:r w:rsidR="00657E82">
        <w:rPr>
          <w:rFonts w:ascii="Times New Roman" w:hAnsi="Times New Roman"/>
          <w:sz w:val="24"/>
          <w:szCs w:val="24"/>
          <w:u w:val="single"/>
        </w:rPr>
        <w:t xml:space="preserve"> Заинска</w:t>
      </w:r>
      <w:r w:rsidRPr="00160361">
        <w:rPr>
          <w:rFonts w:ascii="Times New Roman" w:hAnsi="Times New Roman"/>
          <w:sz w:val="24"/>
          <w:szCs w:val="24"/>
          <w:u w:val="single"/>
        </w:rPr>
        <w:t xml:space="preserve">, а также находится в едином образовательном пространстве с центральной городской библиотекой им. </w:t>
      </w:r>
      <w:proofErr w:type="spellStart"/>
      <w:r w:rsidRPr="00160361">
        <w:rPr>
          <w:rFonts w:ascii="Times New Roman" w:hAnsi="Times New Roman"/>
          <w:sz w:val="24"/>
          <w:szCs w:val="24"/>
          <w:u w:val="single"/>
        </w:rPr>
        <w:t>Соббуха</w:t>
      </w:r>
      <w:proofErr w:type="spellEnd"/>
      <w:r w:rsidRPr="00160361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160361">
        <w:rPr>
          <w:rFonts w:ascii="Times New Roman" w:hAnsi="Times New Roman"/>
          <w:sz w:val="24"/>
          <w:szCs w:val="24"/>
          <w:u w:val="single"/>
        </w:rPr>
        <w:t>Рафикова</w:t>
      </w:r>
      <w:proofErr w:type="spellEnd"/>
      <w:r w:rsidRPr="00160361">
        <w:rPr>
          <w:rFonts w:ascii="Times New Roman" w:hAnsi="Times New Roman"/>
          <w:sz w:val="24"/>
          <w:szCs w:val="24"/>
          <w:u w:val="single"/>
        </w:rPr>
        <w:t>, детской музыкальной школой, ДК «Э</w:t>
      </w:r>
      <w:r w:rsidR="00370A9B">
        <w:rPr>
          <w:rFonts w:ascii="Times New Roman" w:hAnsi="Times New Roman"/>
          <w:sz w:val="24"/>
          <w:szCs w:val="24"/>
          <w:u w:val="single"/>
        </w:rPr>
        <w:t>нергетик», кинотеатром «Космос» и др.</w:t>
      </w:r>
      <w:r w:rsidR="00657E82">
        <w:rPr>
          <w:rFonts w:ascii="Times New Roman" w:hAnsi="Times New Roman"/>
          <w:sz w:val="24"/>
          <w:szCs w:val="24"/>
          <w:u w:val="single"/>
        </w:rPr>
        <w:t xml:space="preserve"> учреждениями города.</w:t>
      </w:r>
    </w:p>
    <w:p w14:paraId="73770180" w14:textId="284BDFFA" w:rsidR="008B6D9A" w:rsidRPr="008B6D9A" w:rsidRDefault="008B6D9A" w:rsidP="00370A9B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 xml:space="preserve">Совещания педагогов, семинары и консультации проведены по рабочему плану в полном объеме. </w:t>
      </w:r>
      <w:r w:rsidRPr="008B6D9A">
        <w:rPr>
          <w:sz w:val="24"/>
          <w:szCs w:val="24"/>
          <w:u w:val="single"/>
        </w:rPr>
        <w:t>Подготовка педагогов достаточно высокая, вопросы раскрыты глубоко и на хорошем профессиональном уровне.</w:t>
      </w:r>
    </w:p>
    <w:p w14:paraId="143AEB1E" w14:textId="4ED6DA81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56E33ADD" w14:textId="4153A658" w:rsidR="00F45F5D" w:rsidRPr="00F45F5D" w:rsidRDefault="00F45F5D" w:rsidP="00C82B81">
      <w:pPr>
        <w:ind w:right="257" w:firstLine="720"/>
        <w:jc w:val="center"/>
        <w:rPr>
          <w:sz w:val="24"/>
          <w:szCs w:val="24"/>
        </w:rPr>
      </w:pPr>
      <w:r w:rsidRPr="00F45F5D">
        <w:rPr>
          <w:b/>
          <w:sz w:val="24"/>
          <w:szCs w:val="24"/>
        </w:rPr>
        <w:t>Воспитательная работа</w:t>
      </w:r>
    </w:p>
    <w:p w14:paraId="0880A620" w14:textId="77777777" w:rsidR="00F45F5D" w:rsidRDefault="00F45F5D" w:rsidP="00771DCA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</w:t>
      </w:r>
    </w:p>
    <w:p w14:paraId="01DC3E62" w14:textId="78291AE2" w:rsidR="00370A9B" w:rsidRDefault="00370A9B" w:rsidP="00771DCA">
      <w:pPr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В детском саду составлена программа воспитания и календарный план работы на учебный год</w:t>
      </w:r>
      <w:r w:rsidR="00657E82">
        <w:rPr>
          <w:sz w:val="24"/>
          <w:szCs w:val="24"/>
          <w:u w:val="single"/>
        </w:rPr>
        <w:t>, которая является частью образовательной программы ДОУ</w:t>
      </w:r>
      <w:r>
        <w:rPr>
          <w:sz w:val="24"/>
          <w:szCs w:val="24"/>
          <w:u w:val="single"/>
        </w:rPr>
        <w:t>.</w:t>
      </w:r>
    </w:p>
    <w:p w14:paraId="528A6119" w14:textId="6FBF0143" w:rsidR="00966D34" w:rsidRDefault="00F45F5D" w:rsidP="00771DCA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 xml:space="preserve">Вся работа педагогического коллектива в учебном году была направлена на воспитание у детей </w:t>
      </w:r>
      <w:r w:rsidR="00CB51D7">
        <w:rPr>
          <w:sz w:val="24"/>
          <w:szCs w:val="24"/>
          <w:u w:val="single"/>
        </w:rPr>
        <w:t xml:space="preserve">чувства </w:t>
      </w:r>
      <w:r w:rsidRPr="00F45F5D">
        <w:rPr>
          <w:sz w:val="24"/>
          <w:szCs w:val="24"/>
          <w:u w:val="single"/>
        </w:rPr>
        <w:t xml:space="preserve">любви к </w:t>
      </w:r>
      <w:r w:rsidR="00657E82" w:rsidRPr="00F45F5D">
        <w:rPr>
          <w:sz w:val="24"/>
          <w:szCs w:val="24"/>
          <w:u w:val="single"/>
        </w:rPr>
        <w:t>своей Родине, чувства</w:t>
      </w:r>
      <w:r w:rsidR="00657E82">
        <w:rPr>
          <w:sz w:val="24"/>
          <w:szCs w:val="24"/>
          <w:u w:val="single"/>
        </w:rPr>
        <w:t xml:space="preserve"> </w:t>
      </w:r>
      <w:r w:rsidR="00E31CBE">
        <w:rPr>
          <w:sz w:val="24"/>
          <w:szCs w:val="24"/>
          <w:u w:val="single"/>
        </w:rPr>
        <w:t>уважения</w:t>
      </w:r>
      <w:r w:rsidR="00657E82">
        <w:rPr>
          <w:sz w:val="24"/>
          <w:szCs w:val="24"/>
          <w:u w:val="single"/>
        </w:rPr>
        <w:t xml:space="preserve"> к традициям народов, населяющих нашу страну. </w:t>
      </w:r>
    </w:p>
    <w:p w14:paraId="26A7C7BD" w14:textId="5AB1AC1D" w:rsidR="008B6D9A" w:rsidRDefault="008B6D9A" w:rsidP="00771DCA">
      <w:pPr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 рамках Года </w:t>
      </w:r>
      <w:r w:rsidR="00966D34">
        <w:rPr>
          <w:sz w:val="24"/>
          <w:szCs w:val="24"/>
          <w:u w:val="single"/>
        </w:rPr>
        <w:t>научно-технологического развития</w:t>
      </w:r>
      <w:r w:rsidR="0001795C">
        <w:rPr>
          <w:sz w:val="24"/>
          <w:szCs w:val="24"/>
          <w:u w:val="single"/>
        </w:rPr>
        <w:t xml:space="preserve"> в РТ </w:t>
      </w:r>
      <w:r>
        <w:rPr>
          <w:sz w:val="24"/>
          <w:szCs w:val="24"/>
          <w:u w:val="single"/>
        </w:rPr>
        <w:t>были прове</w:t>
      </w:r>
      <w:r w:rsidR="00B0607A">
        <w:rPr>
          <w:sz w:val="24"/>
          <w:szCs w:val="24"/>
          <w:u w:val="single"/>
        </w:rPr>
        <w:t xml:space="preserve">дены тематические мероприятия: выставка </w:t>
      </w:r>
      <w:r w:rsidR="00966D34">
        <w:rPr>
          <w:sz w:val="24"/>
          <w:szCs w:val="24"/>
          <w:u w:val="single"/>
        </w:rPr>
        <w:t>поделок по теме года</w:t>
      </w:r>
      <w:r w:rsidR="0001795C">
        <w:rPr>
          <w:sz w:val="24"/>
          <w:szCs w:val="24"/>
          <w:u w:val="single"/>
        </w:rPr>
        <w:t>,</w:t>
      </w:r>
      <w:r>
        <w:rPr>
          <w:sz w:val="24"/>
          <w:szCs w:val="24"/>
          <w:u w:val="single"/>
        </w:rPr>
        <w:t xml:space="preserve"> </w:t>
      </w:r>
      <w:r w:rsidR="0001795C">
        <w:rPr>
          <w:sz w:val="24"/>
          <w:szCs w:val="24"/>
          <w:u w:val="single"/>
        </w:rPr>
        <w:t xml:space="preserve">педагоги совместно со своими воспитанниками приняли участие в конкурсах разного уровня, </w:t>
      </w:r>
      <w:r w:rsidR="0085006E">
        <w:rPr>
          <w:sz w:val="24"/>
          <w:szCs w:val="24"/>
          <w:u w:val="single"/>
        </w:rPr>
        <w:t xml:space="preserve">проведен </w:t>
      </w:r>
      <w:r w:rsidR="00966D34">
        <w:rPr>
          <w:sz w:val="24"/>
          <w:szCs w:val="24"/>
          <w:u w:val="single"/>
          <w:lang w:val="en-US"/>
        </w:rPr>
        <w:t>IV</w:t>
      </w:r>
      <w:r w:rsidR="00B0607A"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 xml:space="preserve">региональный конкурс «Маленький </w:t>
      </w:r>
      <w:proofErr w:type="spellStart"/>
      <w:r>
        <w:rPr>
          <w:sz w:val="24"/>
          <w:szCs w:val="24"/>
          <w:u w:val="single"/>
        </w:rPr>
        <w:t>блогер</w:t>
      </w:r>
      <w:proofErr w:type="spellEnd"/>
      <w:r w:rsidR="00657E82">
        <w:rPr>
          <w:sz w:val="24"/>
          <w:szCs w:val="24"/>
          <w:u w:val="single"/>
        </w:rPr>
        <w:t>», организуется</w:t>
      </w:r>
      <w:r w:rsidR="00966D34">
        <w:rPr>
          <w:sz w:val="24"/>
          <w:szCs w:val="24"/>
          <w:u w:val="single"/>
        </w:rPr>
        <w:t xml:space="preserve"> работа по созданию проектов</w:t>
      </w:r>
      <w:r w:rsidR="00B0607A">
        <w:rPr>
          <w:sz w:val="24"/>
          <w:szCs w:val="24"/>
          <w:u w:val="single"/>
        </w:rPr>
        <w:t>.</w:t>
      </w:r>
      <w:r w:rsidR="00F45F5D" w:rsidRPr="00F45F5D">
        <w:rPr>
          <w:sz w:val="24"/>
          <w:szCs w:val="24"/>
          <w:u w:val="single"/>
        </w:rPr>
        <w:t xml:space="preserve"> </w:t>
      </w:r>
    </w:p>
    <w:p w14:paraId="54BA112F" w14:textId="7EEA02CD" w:rsidR="0001795C" w:rsidRDefault="0001795C" w:rsidP="00771DCA">
      <w:pPr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 рамках Года </w:t>
      </w:r>
      <w:r w:rsidR="00966D34">
        <w:rPr>
          <w:sz w:val="24"/>
          <w:szCs w:val="24"/>
          <w:u w:val="single"/>
        </w:rPr>
        <w:t>мужества и единства</w:t>
      </w:r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в</w:t>
      </w:r>
      <w:proofErr w:type="gramEnd"/>
      <w:r>
        <w:rPr>
          <w:sz w:val="24"/>
          <w:szCs w:val="24"/>
          <w:u w:val="single"/>
        </w:rPr>
        <w:t xml:space="preserve"> </w:t>
      </w:r>
      <w:proofErr w:type="gramStart"/>
      <w:r>
        <w:rPr>
          <w:sz w:val="24"/>
          <w:szCs w:val="24"/>
          <w:u w:val="single"/>
        </w:rPr>
        <w:t>Заинском</w:t>
      </w:r>
      <w:proofErr w:type="gramEnd"/>
      <w:r>
        <w:rPr>
          <w:sz w:val="24"/>
          <w:szCs w:val="24"/>
          <w:u w:val="single"/>
        </w:rPr>
        <w:t xml:space="preserve"> муниципальном районе в дети подготовительной группы ДОУ «Теремок» приняли участие в работе </w:t>
      </w:r>
      <w:r w:rsidR="00966D34">
        <w:rPr>
          <w:sz w:val="24"/>
          <w:szCs w:val="24"/>
          <w:u w:val="single"/>
        </w:rPr>
        <w:t>проекта «Движение первых»</w:t>
      </w:r>
      <w:r>
        <w:rPr>
          <w:sz w:val="24"/>
          <w:szCs w:val="24"/>
          <w:u w:val="single"/>
        </w:rPr>
        <w:t xml:space="preserve">, который был организован с </w:t>
      </w:r>
      <w:r w:rsidR="00966D34">
        <w:rPr>
          <w:sz w:val="24"/>
          <w:szCs w:val="24"/>
          <w:u w:val="single"/>
        </w:rPr>
        <w:t>участниками проекта Республики Татарстан</w:t>
      </w:r>
      <w:r>
        <w:rPr>
          <w:sz w:val="24"/>
          <w:szCs w:val="24"/>
          <w:u w:val="single"/>
        </w:rPr>
        <w:t xml:space="preserve">. </w:t>
      </w:r>
    </w:p>
    <w:p w14:paraId="0F48EE36" w14:textId="6C15B7DC" w:rsidR="008E27B1" w:rsidRPr="00966D34" w:rsidRDefault="0001795C" w:rsidP="00771DCA">
      <w:pPr>
        <w:ind w:right="257" w:firstLine="720"/>
        <w:jc w:val="both"/>
        <w:rPr>
          <w:color w:val="FF0000"/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 рамках Года </w:t>
      </w:r>
      <w:r w:rsidR="00966D34">
        <w:rPr>
          <w:sz w:val="24"/>
          <w:szCs w:val="24"/>
          <w:u w:val="single"/>
        </w:rPr>
        <w:t>семьи</w:t>
      </w:r>
      <w:r>
        <w:rPr>
          <w:sz w:val="24"/>
          <w:szCs w:val="24"/>
          <w:u w:val="single"/>
        </w:rPr>
        <w:t xml:space="preserve"> в РФ в детском саду проводилась работа </w:t>
      </w:r>
      <w:r w:rsidRPr="00966D34">
        <w:rPr>
          <w:sz w:val="24"/>
          <w:szCs w:val="24"/>
          <w:u w:val="single"/>
        </w:rPr>
        <w:t xml:space="preserve">с </w:t>
      </w:r>
      <w:r w:rsidR="00966D34" w:rsidRPr="00966D34">
        <w:rPr>
          <w:sz w:val="24"/>
          <w:szCs w:val="24"/>
          <w:u w:val="single"/>
        </w:rPr>
        <w:t>семьями воспитанников. Проведены два общих родительских собрания: «Азбука счастливой семьи», «Безопасность – превыше всего!».</w:t>
      </w:r>
    </w:p>
    <w:p w14:paraId="6E5711A8" w14:textId="77777777" w:rsidR="008E27B1" w:rsidRDefault="008E27B1" w:rsidP="00771DCA">
      <w:pPr>
        <w:ind w:right="257" w:firstLine="720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В </w:t>
      </w:r>
      <w:r w:rsidR="00F45F5D" w:rsidRPr="00F45F5D">
        <w:rPr>
          <w:sz w:val="24"/>
          <w:szCs w:val="24"/>
          <w:u w:val="single"/>
        </w:rPr>
        <w:t>ДОУ были пров</w:t>
      </w:r>
      <w:r w:rsidR="00F45F5D">
        <w:rPr>
          <w:sz w:val="24"/>
          <w:szCs w:val="24"/>
          <w:u w:val="single"/>
        </w:rPr>
        <w:t>едены две тематические проверки: «</w:t>
      </w:r>
      <w:r>
        <w:rPr>
          <w:sz w:val="24"/>
          <w:szCs w:val="24"/>
          <w:u w:val="single"/>
        </w:rPr>
        <w:t>Современные педагогические технологии в работе с детьми ДОУ</w:t>
      </w:r>
      <w:r w:rsidR="00F45F5D">
        <w:rPr>
          <w:sz w:val="24"/>
          <w:szCs w:val="24"/>
          <w:u w:val="single"/>
        </w:rPr>
        <w:t>», «Организация развивающей среды при обучении детей двум государственным языкам РТ».</w:t>
      </w:r>
      <w:r w:rsidR="00F45F5D" w:rsidRPr="00F45F5D">
        <w:rPr>
          <w:sz w:val="24"/>
          <w:szCs w:val="24"/>
          <w:u w:val="single"/>
        </w:rPr>
        <w:t xml:space="preserve"> </w:t>
      </w:r>
    </w:p>
    <w:p w14:paraId="665605ED" w14:textId="47D26AC6" w:rsidR="00F45F5D" w:rsidRDefault="00F45F5D" w:rsidP="00771DCA">
      <w:pPr>
        <w:ind w:right="257" w:firstLine="720"/>
        <w:jc w:val="both"/>
        <w:rPr>
          <w:sz w:val="24"/>
          <w:szCs w:val="24"/>
          <w:u w:val="single"/>
        </w:rPr>
      </w:pPr>
      <w:r w:rsidRPr="00F45F5D">
        <w:rPr>
          <w:sz w:val="24"/>
          <w:szCs w:val="24"/>
          <w:u w:val="single"/>
        </w:rPr>
        <w:t>С целью повышения своего педагогического мастерства педагоги ДОУ в течение учебного года углубленно работали над методическими темами, разнообразными по своим задачам и содержанию, среди которых художественно-эстетическое, физическое, социально-коммуникативное, познавательное и речевое развитие дошкольников. Содержание углуб</w:t>
      </w:r>
      <w:r w:rsidR="00DD2E55">
        <w:rPr>
          <w:sz w:val="24"/>
          <w:szCs w:val="24"/>
          <w:u w:val="single"/>
        </w:rPr>
        <w:t>ленной работы педагогов выстраивалось</w:t>
      </w:r>
      <w:r w:rsidRPr="00F45F5D">
        <w:rPr>
          <w:sz w:val="24"/>
          <w:szCs w:val="24"/>
          <w:u w:val="single"/>
        </w:rPr>
        <w:t xml:space="preserve"> в о</w:t>
      </w:r>
      <w:r w:rsidR="0085326D">
        <w:rPr>
          <w:sz w:val="24"/>
          <w:szCs w:val="24"/>
          <w:u w:val="single"/>
        </w:rPr>
        <w:t>сновном через организацию </w:t>
      </w:r>
      <w:r w:rsidRPr="00F45F5D">
        <w:rPr>
          <w:sz w:val="24"/>
          <w:szCs w:val="24"/>
          <w:u w:val="single"/>
        </w:rPr>
        <w:t xml:space="preserve">деятельности детей по теме, оснащения предметно-развивающей среды, </w:t>
      </w:r>
      <w:r w:rsidRPr="00F45F5D">
        <w:rPr>
          <w:sz w:val="24"/>
          <w:szCs w:val="24"/>
          <w:u w:val="single"/>
        </w:rPr>
        <w:lastRenderedPageBreak/>
        <w:t>работу с родителями, с педагогами, диагностику детей.</w:t>
      </w:r>
    </w:p>
    <w:p w14:paraId="34BEFE01" w14:textId="77777777" w:rsidR="008B6D9A" w:rsidRPr="008B6D9A" w:rsidRDefault="008B6D9A" w:rsidP="00C82B81">
      <w:pPr>
        <w:spacing w:before="120"/>
        <w:ind w:right="25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</w:rPr>
        <w:t>Дополнительное образование</w:t>
      </w:r>
    </w:p>
    <w:p w14:paraId="5F893CFA" w14:textId="77777777" w:rsidR="008B6D9A" w:rsidRDefault="008B6D9A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8B6D9A">
        <w:rPr>
          <w:rFonts w:ascii="Times New Roman" w:hAnsi="Times New Roman"/>
          <w:sz w:val="24"/>
          <w:szCs w:val="24"/>
          <w:u w:val="single"/>
        </w:rPr>
        <w:t xml:space="preserve">В детском саду организовано дополнительное образование для воспитанников по направлениям: </w:t>
      </w:r>
    </w:p>
    <w:p w14:paraId="5561F879" w14:textId="2A861AB1" w:rsidR="00CB51D7" w:rsidRDefault="008B6D9A" w:rsidP="00CB51D7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речевое</w:t>
      </w:r>
      <w:r w:rsidRPr="008B6D9A">
        <w:rPr>
          <w:rFonts w:ascii="Times New Roman" w:hAnsi="Times New Roman"/>
          <w:sz w:val="24"/>
          <w:szCs w:val="24"/>
          <w:u w:val="single"/>
        </w:rPr>
        <w:t xml:space="preserve"> развитие</w:t>
      </w:r>
      <w:r>
        <w:rPr>
          <w:rFonts w:ascii="Times New Roman" w:hAnsi="Times New Roman"/>
          <w:sz w:val="24"/>
          <w:szCs w:val="24"/>
          <w:u w:val="single"/>
        </w:rPr>
        <w:t xml:space="preserve"> («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Речецветик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>»);</w:t>
      </w:r>
    </w:p>
    <w:p w14:paraId="1E23295B" w14:textId="5D3856AC" w:rsidR="008B6D9A" w:rsidRDefault="00CB51D7" w:rsidP="00C82B81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</w:t>
      </w:r>
      <w:r w:rsidR="008B6D9A" w:rsidRPr="008B6D9A">
        <w:rPr>
          <w:rFonts w:ascii="Times New Roman" w:hAnsi="Times New Roman"/>
          <w:sz w:val="24"/>
          <w:szCs w:val="24"/>
          <w:u w:val="single"/>
        </w:rPr>
        <w:t xml:space="preserve">художественно-эстетическое развитие </w:t>
      </w:r>
      <w:r w:rsidR="008B6D9A">
        <w:rPr>
          <w:rFonts w:ascii="Times New Roman" w:hAnsi="Times New Roman"/>
          <w:sz w:val="24"/>
          <w:szCs w:val="24"/>
          <w:u w:val="single"/>
        </w:rPr>
        <w:t>(</w:t>
      </w:r>
      <w:r w:rsidR="008B6D9A" w:rsidRPr="008B6D9A">
        <w:rPr>
          <w:rFonts w:ascii="Times New Roman" w:hAnsi="Times New Roman"/>
          <w:sz w:val="24"/>
          <w:szCs w:val="24"/>
          <w:u w:val="single"/>
        </w:rPr>
        <w:t>«</w:t>
      </w:r>
      <w:proofErr w:type="spellStart"/>
      <w:r w:rsidR="008E27B1">
        <w:rPr>
          <w:rFonts w:ascii="Times New Roman" w:hAnsi="Times New Roman"/>
          <w:sz w:val="24"/>
          <w:szCs w:val="24"/>
          <w:u w:val="single"/>
        </w:rPr>
        <w:t>Тестопластика</w:t>
      </w:r>
      <w:proofErr w:type="spellEnd"/>
      <w:r w:rsidR="008B6D9A" w:rsidRPr="008B6D9A">
        <w:rPr>
          <w:rFonts w:ascii="Times New Roman" w:hAnsi="Times New Roman"/>
          <w:sz w:val="24"/>
          <w:szCs w:val="24"/>
          <w:u w:val="single"/>
        </w:rPr>
        <w:t>», «</w:t>
      </w:r>
      <w:proofErr w:type="spellStart"/>
      <w:r w:rsidR="00B0607A">
        <w:rPr>
          <w:rFonts w:ascii="Times New Roman" w:hAnsi="Times New Roman"/>
          <w:sz w:val="24"/>
          <w:szCs w:val="24"/>
          <w:u w:val="single"/>
        </w:rPr>
        <w:t>Домисолька</w:t>
      </w:r>
      <w:proofErr w:type="spellEnd"/>
      <w:r w:rsidR="008B6D9A" w:rsidRPr="008B6D9A">
        <w:rPr>
          <w:rFonts w:ascii="Times New Roman" w:hAnsi="Times New Roman"/>
          <w:sz w:val="24"/>
          <w:szCs w:val="24"/>
          <w:u w:val="single"/>
        </w:rPr>
        <w:t>»</w:t>
      </w:r>
      <w:r w:rsidR="00EA57BF">
        <w:rPr>
          <w:rFonts w:ascii="Times New Roman" w:hAnsi="Times New Roman"/>
          <w:sz w:val="24"/>
          <w:szCs w:val="24"/>
          <w:u w:val="single"/>
        </w:rPr>
        <w:t>, «Волшебная палитра»</w:t>
      </w:r>
      <w:r w:rsidR="008B6D9A" w:rsidRPr="008B6D9A">
        <w:rPr>
          <w:rFonts w:ascii="Times New Roman" w:hAnsi="Times New Roman"/>
          <w:sz w:val="24"/>
          <w:szCs w:val="24"/>
          <w:u w:val="single"/>
        </w:rPr>
        <w:t>)</w:t>
      </w:r>
      <w:r w:rsidR="008B6D9A">
        <w:rPr>
          <w:rFonts w:ascii="Times New Roman" w:hAnsi="Times New Roman"/>
          <w:sz w:val="24"/>
          <w:szCs w:val="24"/>
          <w:u w:val="single"/>
        </w:rPr>
        <w:t>;</w:t>
      </w:r>
    </w:p>
    <w:p w14:paraId="6E739F44" w14:textId="406BED10" w:rsidR="008B6D9A" w:rsidRDefault="008B6D9A" w:rsidP="00C82B81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п</w:t>
      </w:r>
      <w:r w:rsidR="00B0607A">
        <w:rPr>
          <w:rFonts w:ascii="Times New Roman" w:hAnsi="Times New Roman"/>
          <w:sz w:val="24"/>
          <w:szCs w:val="24"/>
          <w:u w:val="single"/>
        </w:rPr>
        <w:t>ознавательное развитие («Умка</w:t>
      </w:r>
      <w:r>
        <w:rPr>
          <w:rFonts w:ascii="Times New Roman" w:hAnsi="Times New Roman"/>
          <w:sz w:val="24"/>
          <w:szCs w:val="24"/>
          <w:u w:val="single"/>
        </w:rPr>
        <w:t>»</w:t>
      </w:r>
      <w:r w:rsidR="008E27B1">
        <w:rPr>
          <w:rFonts w:ascii="Times New Roman" w:hAnsi="Times New Roman"/>
          <w:sz w:val="24"/>
          <w:szCs w:val="24"/>
          <w:u w:val="single"/>
        </w:rPr>
        <w:t>, «</w:t>
      </w:r>
      <w:r w:rsidR="00EA57BF">
        <w:rPr>
          <w:rFonts w:ascii="Times New Roman" w:hAnsi="Times New Roman"/>
          <w:sz w:val="24"/>
          <w:szCs w:val="24"/>
          <w:u w:val="single"/>
        </w:rPr>
        <w:t>Развивай-ка</w:t>
      </w:r>
      <w:r w:rsidR="008E27B1">
        <w:rPr>
          <w:rFonts w:ascii="Times New Roman" w:hAnsi="Times New Roman"/>
          <w:sz w:val="24"/>
          <w:szCs w:val="24"/>
          <w:u w:val="single"/>
        </w:rPr>
        <w:t>»</w:t>
      </w:r>
      <w:r>
        <w:rPr>
          <w:rFonts w:ascii="Times New Roman" w:hAnsi="Times New Roman"/>
          <w:sz w:val="24"/>
          <w:szCs w:val="24"/>
          <w:u w:val="single"/>
        </w:rPr>
        <w:t>)</w:t>
      </w:r>
      <w:r w:rsidR="008E27B1">
        <w:rPr>
          <w:rFonts w:ascii="Times New Roman" w:hAnsi="Times New Roman"/>
          <w:sz w:val="24"/>
          <w:szCs w:val="24"/>
          <w:u w:val="single"/>
        </w:rPr>
        <w:t>;</w:t>
      </w:r>
    </w:p>
    <w:p w14:paraId="4E9001C6" w14:textId="398716CF" w:rsidR="008E27B1" w:rsidRPr="008B6D9A" w:rsidRDefault="008E27B1" w:rsidP="00C82B81">
      <w:pPr>
        <w:pStyle w:val="a6"/>
        <w:spacing w:line="240" w:lineRule="auto"/>
        <w:ind w:right="257" w:firstLine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физическое развитие («</w:t>
      </w:r>
      <w:r w:rsidR="00EA57BF">
        <w:rPr>
          <w:rFonts w:ascii="Times New Roman" w:hAnsi="Times New Roman"/>
          <w:sz w:val="24"/>
          <w:szCs w:val="24"/>
          <w:u w:val="single"/>
        </w:rPr>
        <w:t>Непоседы»</w:t>
      </w:r>
      <w:r>
        <w:rPr>
          <w:rFonts w:ascii="Times New Roman" w:hAnsi="Times New Roman"/>
          <w:sz w:val="24"/>
          <w:szCs w:val="24"/>
          <w:u w:val="single"/>
        </w:rPr>
        <w:t>).</w:t>
      </w:r>
    </w:p>
    <w:p w14:paraId="45F65C5A" w14:textId="53C022FF" w:rsidR="008B6D9A" w:rsidRPr="008B6D9A" w:rsidRDefault="008B6D9A" w:rsidP="00771DCA">
      <w:pPr>
        <w:ind w:right="257" w:firstLine="720"/>
        <w:jc w:val="both"/>
        <w:rPr>
          <w:color w:val="000000"/>
          <w:sz w:val="24"/>
          <w:szCs w:val="24"/>
          <w:u w:val="single"/>
          <w:lang w:eastAsia="ru-RU"/>
        </w:rPr>
      </w:pPr>
      <w:r w:rsidRPr="008B6D9A">
        <w:rPr>
          <w:bCs/>
          <w:color w:val="000000"/>
          <w:sz w:val="24"/>
          <w:szCs w:val="24"/>
          <w:u w:val="single"/>
          <w:lang w:eastAsia="ru-RU"/>
        </w:rPr>
        <w:t xml:space="preserve">Программа дополнительного образования </w:t>
      </w:r>
      <w:r w:rsidR="00DD2E55">
        <w:rPr>
          <w:bCs/>
          <w:color w:val="000000"/>
          <w:sz w:val="24"/>
          <w:szCs w:val="24"/>
          <w:u w:val="single"/>
          <w:lang w:eastAsia="ru-RU"/>
        </w:rPr>
        <w:t xml:space="preserve">Учреждения </w:t>
      </w:r>
      <w:r w:rsidRPr="008B6D9A">
        <w:rPr>
          <w:bCs/>
          <w:color w:val="000000"/>
          <w:sz w:val="24"/>
          <w:szCs w:val="24"/>
          <w:u w:val="single"/>
          <w:lang w:eastAsia="ru-RU"/>
        </w:rPr>
        <w:t>разработана для детей в возрасте от 4 – 7 лет,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 направлена на конкретные виды кружковой работы, которые пользуются </w:t>
      </w:r>
      <w:r>
        <w:rPr>
          <w:color w:val="000000"/>
          <w:sz w:val="24"/>
          <w:szCs w:val="24"/>
          <w:u w:val="single"/>
          <w:lang w:eastAsia="ru-RU"/>
        </w:rPr>
        <w:t xml:space="preserve">интересом и </w:t>
      </w:r>
      <w:r w:rsidRPr="008B6D9A">
        <w:rPr>
          <w:color w:val="000000"/>
          <w:sz w:val="24"/>
          <w:szCs w:val="24"/>
          <w:u w:val="single"/>
          <w:lang w:eastAsia="ru-RU"/>
        </w:rPr>
        <w:t>спросом. По каждому кружку разработана программа, авторами, которых являются педагоги дополнительного образования</w:t>
      </w:r>
      <w:r w:rsidR="00DD2E55">
        <w:rPr>
          <w:color w:val="000000"/>
          <w:sz w:val="24"/>
          <w:szCs w:val="24"/>
          <w:u w:val="single"/>
          <w:lang w:eastAsia="ru-RU"/>
        </w:rPr>
        <w:t xml:space="preserve"> (руководители кружка), старший воспитатель.</w:t>
      </w:r>
    </w:p>
    <w:p w14:paraId="1741CFCD" w14:textId="57171CFB" w:rsidR="008B6D9A" w:rsidRPr="008B6D9A" w:rsidRDefault="008B6D9A" w:rsidP="00771DCA">
      <w:pPr>
        <w:ind w:right="257" w:firstLine="720"/>
        <w:jc w:val="both"/>
        <w:rPr>
          <w:color w:val="878888"/>
          <w:sz w:val="24"/>
          <w:szCs w:val="24"/>
          <w:u w:val="single"/>
          <w:lang w:eastAsia="ru-RU"/>
        </w:rPr>
      </w:pPr>
      <w:r w:rsidRPr="008B6D9A">
        <w:rPr>
          <w:bCs/>
          <w:color w:val="000000"/>
          <w:sz w:val="24"/>
          <w:szCs w:val="24"/>
          <w:u w:val="single"/>
          <w:lang w:eastAsia="ru-RU"/>
        </w:rPr>
        <w:t xml:space="preserve">Цели программы: </w:t>
      </w:r>
      <w:r w:rsidRPr="008B6D9A">
        <w:rPr>
          <w:sz w:val="24"/>
          <w:szCs w:val="24"/>
          <w:u w:val="single"/>
          <w:shd w:val="clear" w:color="auto" w:fill="FFFFFF"/>
        </w:rPr>
        <w:t xml:space="preserve">обеспечение вариативности образовательных траекторий 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и </w:t>
      </w:r>
      <w:r w:rsidR="00E31CBE" w:rsidRPr="008B6D9A">
        <w:rPr>
          <w:color w:val="000000"/>
          <w:sz w:val="24"/>
          <w:szCs w:val="24"/>
          <w:u w:val="single"/>
          <w:lang w:eastAsia="ru-RU"/>
        </w:rPr>
        <w:t>создание психологического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 комфорта и </w:t>
      </w:r>
      <w:r w:rsidR="00E31CBE" w:rsidRPr="008B6D9A">
        <w:rPr>
          <w:color w:val="000000"/>
          <w:sz w:val="24"/>
          <w:szCs w:val="24"/>
          <w:u w:val="single"/>
          <w:lang w:eastAsia="ru-RU"/>
        </w:rPr>
        <w:t>условий для</w:t>
      </w:r>
      <w:r w:rsidRPr="008B6D9A">
        <w:rPr>
          <w:color w:val="000000"/>
          <w:sz w:val="24"/>
          <w:szCs w:val="24"/>
          <w:u w:val="single"/>
          <w:lang w:eastAsia="ru-RU"/>
        </w:rPr>
        <w:t xml:space="preserve"> самореализации ребенка в условиях дополнительного образования.</w:t>
      </w:r>
    </w:p>
    <w:p w14:paraId="52CD9C8D" w14:textId="77777777" w:rsidR="008B6D9A" w:rsidRPr="008B6D9A" w:rsidRDefault="008B6D9A" w:rsidP="00C82B81">
      <w:pPr>
        <w:ind w:left="720" w:right="257"/>
        <w:jc w:val="both"/>
        <w:rPr>
          <w:color w:val="878888"/>
          <w:sz w:val="24"/>
          <w:szCs w:val="24"/>
          <w:u w:val="single"/>
          <w:lang w:eastAsia="ru-RU"/>
        </w:rPr>
      </w:pPr>
      <w:r w:rsidRPr="008B6D9A">
        <w:rPr>
          <w:bCs/>
          <w:color w:val="000000"/>
          <w:sz w:val="24"/>
          <w:szCs w:val="24"/>
          <w:u w:val="single"/>
          <w:lang w:eastAsia="ru-RU"/>
        </w:rPr>
        <w:t>Задачи:</w:t>
      </w:r>
    </w:p>
    <w:p w14:paraId="34FBA617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shd w:val="clear" w:color="auto" w:fill="FFFFFF"/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lang w:eastAsia="ru-RU"/>
        </w:rPr>
        <w:t>расширять различные виды деятельности в системе дополнительного образования, не представленные в основной образовательной программе, для наиболее полного удовлетворения интересов и потребностей детей;</w:t>
      </w:r>
    </w:p>
    <w:p w14:paraId="351F842B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shd w:val="clear" w:color="auto" w:fill="FFFFFF"/>
        </w:rPr>
        <w:t xml:space="preserve">создавать необходимые условия для развития индивидуальных способностей, базовых компетенций ребенка в интересной и </w:t>
      </w:r>
      <w:proofErr w:type="spellStart"/>
      <w:r w:rsidRPr="008B6D9A">
        <w:rPr>
          <w:sz w:val="24"/>
          <w:szCs w:val="24"/>
          <w:u w:val="single"/>
          <w:shd w:val="clear" w:color="auto" w:fill="FFFFFF"/>
        </w:rPr>
        <w:t>смыслозначимой</w:t>
      </w:r>
      <w:proofErr w:type="spellEnd"/>
      <w:r w:rsidRPr="008B6D9A">
        <w:rPr>
          <w:sz w:val="24"/>
          <w:szCs w:val="24"/>
          <w:u w:val="single"/>
          <w:shd w:val="clear" w:color="auto" w:fill="FFFFFF"/>
        </w:rPr>
        <w:t xml:space="preserve"> для него деятельности на основе гибкости и многообразия форм предоставления услуг;</w:t>
      </w:r>
    </w:p>
    <w:p w14:paraId="151E27DC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shd w:val="clear" w:color="auto" w:fill="FFFFFF"/>
        </w:rPr>
        <w:t>увеличить долю одарённых детей в различных видах деятельности;</w:t>
      </w:r>
    </w:p>
    <w:p w14:paraId="40EBEC47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color w:val="000000"/>
          <w:sz w:val="24"/>
          <w:szCs w:val="24"/>
          <w:u w:val="single"/>
          <w:lang w:eastAsia="ru-RU"/>
        </w:rPr>
        <w:t>способствовать своевременному самоопределению ребенка, повышению его конкурентоспособности в дальнейшей жизни;</w:t>
      </w:r>
    </w:p>
    <w:p w14:paraId="35D432F7" w14:textId="77777777" w:rsidR="008B6D9A" w:rsidRPr="008B6D9A" w:rsidRDefault="008B6D9A" w:rsidP="00C82B81">
      <w:pPr>
        <w:pStyle w:val="a4"/>
        <w:widowControl/>
        <w:numPr>
          <w:ilvl w:val="0"/>
          <w:numId w:val="22"/>
        </w:numPr>
        <w:shd w:val="clear" w:color="auto" w:fill="FFFFFF"/>
        <w:tabs>
          <w:tab w:val="clear" w:pos="720"/>
        </w:tabs>
        <w:autoSpaceDE/>
        <w:autoSpaceDN/>
        <w:ind w:left="0" w:right="257" w:firstLine="284"/>
        <w:jc w:val="both"/>
        <w:rPr>
          <w:sz w:val="24"/>
          <w:szCs w:val="24"/>
          <w:u w:val="single"/>
          <w:lang w:eastAsia="ru-RU"/>
        </w:rPr>
      </w:pPr>
      <w:r w:rsidRPr="008B6D9A">
        <w:rPr>
          <w:sz w:val="24"/>
          <w:szCs w:val="24"/>
          <w:u w:val="single"/>
          <w:lang w:eastAsia="ru-RU"/>
        </w:rPr>
        <w:t>совершенствовать учебно-материальную базу детского сада, внедрять новые технологии воспитания и обучения, осуществлять инновационную деятельность.</w:t>
      </w:r>
    </w:p>
    <w:p w14:paraId="335A919A" w14:textId="77777777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41215B08" w14:textId="77777777" w:rsidR="00C82B81" w:rsidRDefault="008B6D9A" w:rsidP="00C82B81">
      <w:pPr>
        <w:ind w:right="25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</w:rPr>
        <w:t xml:space="preserve">IV. Оценка функционирования внутренней системы оценки </w:t>
      </w:r>
    </w:p>
    <w:p w14:paraId="716C39BC" w14:textId="37AE0C50" w:rsidR="008B6D9A" w:rsidRPr="008B6D9A" w:rsidRDefault="008B6D9A" w:rsidP="00C82B81">
      <w:pPr>
        <w:ind w:right="25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</w:rPr>
        <w:t>качества образования</w:t>
      </w:r>
    </w:p>
    <w:p w14:paraId="30DA007A" w14:textId="77777777" w:rsidR="0085326D" w:rsidRDefault="008B6D9A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 МБДОУ «Теремок</w:t>
      </w:r>
      <w:r w:rsidRPr="008B6D9A">
        <w:rPr>
          <w:rFonts w:ascii="Times New Roman" w:hAnsi="Times New Roman"/>
          <w:sz w:val="24"/>
          <w:szCs w:val="24"/>
          <w:u w:val="single"/>
        </w:rPr>
        <w:t xml:space="preserve">» функционирует внутренняя система оценки качества образования, которая определяется по трем показателям соответствия требованиям федерального государственного образовательного стандарта дошкольного образования: реализация требований, действующих нормативных правовых документов; результаты освоения образовательных программ дошкольного образования; соответствие условий реализации образовательных программ дошкольного образования.   </w:t>
      </w:r>
    </w:p>
    <w:p w14:paraId="5FEFCB52" w14:textId="431C1449" w:rsidR="008B6D9A" w:rsidRPr="008B6D9A" w:rsidRDefault="008B6D9A" w:rsidP="00771DCA">
      <w:pPr>
        <w:pStyle w:val="a6"/>
        <w:spacing w:line="240" w:lineRule="auto"/>
        <w:ind w:right="257" w:firstLine="720"/>
        <w:jc w:val="both"/>
        <w:rPr>
          <w:rFonts w:ascii="Times New Roman" w:hAnsi="Times New Roman"/>
          <w:sz w:val="24"/>
          <w:szCs w:val="24"/>
          <w:u w:val="single"/>
        </w:rPr>
      </w:pPr>
      <w:r w:rsidRPr="008B6D9A">
        <w:rPr>
          <w:rFonts w:ascii="Times New Roman" w:hAnsi="Times New Roman"/>
          <w:sz w:val="24"/>
          <w:szCs w:val="24"/>
          <w:u w:val="single"/>
        </w:rPr>
        <w:t>Внутренний контроль осуществляется в виде плановых или оперативных проверок. Контроль в виде плановых проверок осуществ</w:t>
      </w:r>
      <w:r w:rsidR="00FC77FD">
        <w:rPr>
          <w:rFonts w:ascii="Times New Roman" w:hAnsi="Times New Roman"/>
          <w:sz w:val="24"/>
          <w:szCs w:val="24"/>
          <w:u w:val="single"/>
        </w:rPr>
        <w:t>ляется в соответствии с утвержде</w:t>
      </w:r>
      <w:r w:rsidRPr="008B6D9A">
        <w:rPr>
          <w:rFonts w:ascii="Times New Roman" w:hAnsi="Times New Roman"/>
          <w:sz w:val="24"/>
          <w:szCs w:val="24"/>
          <w:u w:val="single"/>
        </w:rPr>
        <w:t>нным годовым планом, графиком контроля на месяц, который доводится до членов педагогического коллектива. Результаты внутреннего конт</w:t>
      </w:r>
      <w:r w:rsidR="00DD2E55">
        <w:rPr>
          <w:rFonts w:ascii="Times New Roman" w:hAnsi="Times New Roman"/>
          <w:sz w:val="24"/>
          <w:szCs w:val="24"/>
          <w:u w:val="single"/>
        </w:rPr>
        <w:t>роля оформляются в виде справок/отчётов/</w:t>
      </w:r>
      <w:r w:rsidRPr="008B6D9A">
        <w:rPr>
          <w:rFonts w:ascii="Times New Roman" w:hAnsi="Times New Roman"/>
          <w:sz w:val="24"/>
          <w:szCs w:val="24"/>
          <w:u w:val="single"/>
        </w:rPr>
        <w:t xml:space="preserve">карт наблюдений. Итоговый материал содержит констатацию фактов, выводы и, при необходимости, предложения. Результаты контроля заносятся в журнал контроля. По итогам контроля в зависимости от его формы, целей и задач, а также с учётом реального положения дел проводятся заседания педагогического совета и административные совещания. Мониторинг предусматривает сбор, системный учёт обработку и анализ информации об организации и результатах образовательной деятельности для эффективного решения задач управления качеством.  </w:t>
      </w:r>
      <w:r w:rsidR="0084291D">
        <w:rPr>
          <w:rFonts w:ascii="Times New Roman" w:hAnsi="Times New Roman"/>
          <w:sz w:val="24"/>
          <w:szCs w:val="24"/>
          <w:u w:val="single"/>
        </w:rPr>
        <w:t>П</w:t>
      </w:r>
      <w:r w:rsidRPr="008B6D9A">
        <w:rPr>
          <w:rFonts w:ascii="Times New Roman" w:hAnsi="Times New Roman"/>
          <w:sz w:val="24"/>
          <w:szCs w:val="24"/>
          <w:u w:val="single"/>
        </w:rPr>
        <w:t>о результатам мониторинга устанавливаются сроки устранения недостатков</w:t>
      </w:r>
      <w:r w:rsidR="0084291D">
        <w:rPr>
          <w:rFonts w:ascii="Times New Roman" w:hAnsi="Times New Roman"/>
          <w:sz w:val="24"/>
          <w:szCs w:val="24"/>
          <w:u w:val="single"/>
        </w:rPr>
        <w:t>.</w:t>
      </w:r>
    </w:p>
    <w:p w14:paraId="10DBCB08" w14:textId="77777777" w:rsidR="008B6D9A" w:rsidRPr="008B6D9A" w:rsidRDefault="008B6D9A" w:rsidP="00C82B81">
      <w:pPr>
        <w:spacing w:before="120"/>
        <w:ind w:right="-7" w:firstLine="720"/>
        <w:jc w:val="center"/>
        <w:rPr>
          <w:b/>
          <w:sz w:val="24"/>
          <w:szCs w:val="24"/>
        </w:rPr>
      </w:pPr>
      <w:r w:rsidRPr="008B6D9A">
        <w:rPr>
          <w:b/>
          <w:sz w:val="24"/>
          <w:szCs w:val="24"/>
          <w:lang w:val="en-US"/>
        </w:rPr>
        <w:t>V</w:t>
      </w:r>
      <w:r w:rsidRPr="008B6D9A">
        <w:rPr>
          <w:b/>
          <w:sz w:val="24"/>
          <w:szCs w:val="24"/>
        </w:rPr>
        <w:t>. Оценка кадрового обеспечения</w:t>
      </w:r>
    </w:p>
    <w:p w14:paraId="3652E86C" w14:textId="13C9C1E7" w:rsidR="00E305F2" w:rsidRPr="00FC77FD" w:rsidRDefault="00E305F2" w:rsidP="00DD2E55">
      <w:pPr>
        <w:ind w:right="-7" w:firstLine="720"/>
        <w:jc w:val="both"/>
        <w:rPr>
          <w:sz w:val="24"/>
          <w:szCs w:val="24"/>
          <w:u w:val="single"/>
        </w:rPr>
      </w:pPr>
      <w:r w:rsidRPr="00FC77FD">
        <w:rPr>
          <w:sz w:val="24"/>
          <w:szCs w:val="24"/>
          <w:u w:val="single"/>
        </w:rPr>
        <w:t>Детс</w:t>
      </w:r>
      <w:r w:rsidR="00DD2E55">
        <w:rPr>
          <w:sz w:val="24"/>
          <w:szCs w:val="24"/>
          <w:u w:val="single"/>
        </w:rPr>
        <w:t xml:space="preserve">кий сад укомплектован педагогическими кадрами </w:t>
      </w:r>
      <w:r w:rsidRPr="00FC77FD">
        <w:rPr>
          <w:sz w:val="24"/>
          <w:szCs w:val="24"/>
          <w:u w:val="single"/>
        </w:rPr>
        <w:t xml:space="preserve">на 100 % согласно штатному </w:t>
      </w:r>
      <w:r w:rsidRPr="00FC77FD">
        <w:rPr>
          <w:sz w:val="24"/>
          <w:szCs w:val="24"/>
          <w:u w:val="single"/>
        </w:rPr>
        <w:lastRenderedPageBreak/>
        <w:t>расписанию.</w:t>
      </w:r>
    </w:p>
    <w:p w14:paraId="5B08BDCF" w14:textId="02088BF0" w:rsidR="008B6D9A" w:rsidRPr="00E305F2" w:rsidRDefault="008B6D9A" w:rsidP="00DD2E55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>Образовательн</w:t>
      </w:r>
      <w:r w:rsidR="00E305F2">
        <w:rPr>
          <w:sz w:val="24"/>
          <w:szCs w:val="24"/>
          <w:u w:val="single"/>
        </w:rPr>
        <w:t xml:space="preserve">ый процесс в ДОУ </w:t>
      </w:r>
      <w:r w:rsidR="00FC77FD">
        <w:rPr>
          <w:sz w:val="24"/>
          <w:szCs w:val="24"/>
          <w:u w:val="single"/>
        </w:rPr>
        <w:t>осуществляют 16</w:t>
      </w:r>
      <w:r w:rsidRPr="00E305F2">
        <w:rPr>
          <w:sz w:val="24"/>
          <w:szCs w:val="24"/>
          <w:u w:val="single"/>
        </w:rPr>
        <w:t xml:space="preserve"> педагогов. </w:t>
      </w:r>
    </w:p>
    <w:p w14:paraId="3E206D4C" w14:textId="5950B543" w:rsidR="00DD2E55" w:rsidRDefault="008B6D9A" w:rsidP="00DD2E55">
      <w:pPr>
        <w:ind w:right="-7" w:firstLine="720"/>
        <w:jc w:val="both"/>
        <w:rPr>
          <w:sz w:val="24"/>
          <w:szCs w:val="24"/>
          <w:u w:val="single"/>
        </w:rPr>
      </w:pPr>
      <w:r w:rsidRPr="008B6D9A">
        <w:rPr>
          <w:sz w:val="24"/>
          <w:szCs w:val="24"/>
          <w:u w:val="single"/>
        </w:rPr>
        <w:t xml:space="preserve">Образовательный уровень педагогов: </w:t>
      </w:r>
      <w:r w:rsidR="00C43CCA">
        <w:rPr>
          <w:sz w:val="24"/>
          <w:szCs w:val="24"/>
          <w:u w:val="single"/>
        </w:rPr>
        <w:t xml:space="preserve">высшее образование – </w:t>
      </w:r>
      <w:r w:rsidR="008936F8">
        <w:rPr>
          <w:sz w:val="24"/>
          <w:szCs w:val="24"/>
          <w:u w:val="single"/>
        </w:rPr>
        <w:t>11</w:t>
      </w:r>
      <w:r w:rsidR="0085006E">
        <w:rPr>
          <w:sz w:val="24"/>
          <w:szCs w:val="24"/>
          <w:u w:val="single"/>
        </w:rPr>
        <w:t xml:space="preserve"> педагогов (69</w:t>
      </w:r>
      <w:r w:rsidRPr="008B6D9A">
        <w:rPr>
          <w:sz w:val="24"/>
          <w:szCs w:val="24"/>
          <w:u w:val="single"/>
        </w:rPr>
        <w:t xml:space="preserve">%); </w:t>
      </w:r>
      <w:r w:rsidR="00C43CCA">
        <w:rPr>
          <w:sz w:val="24"/>
          <w:szCs w:val="24"/>
          <w:u w:val="single"/>
        </w:rPr>
        <w:t xml:space="preserve">среднее профессиональное – </w:t>
      </w:r>
      <w:r w:rsidR="008936F8">
        <w:rPr>
          <w:sz w:val="24"/>
          <w:szCs w:val="24"/>
          <w:u w:val="single"/>
        </w:rPr>
        <w:t>5</w:t>
      </w:r>
      <w:r w:rsidR="0085006E">
        <w:rPr>
          <w:sz w:val="24"/>
          <w:szCs w:val="24"/>
          <w:u w:val="single"/>
        </w:rPr>
        <w:t xml:space="preserve"> (31</w:t>
      </w:r>
      <w:r w:rsidRPr="008B6D9A">
        <w:rPr>
          <w:sz w:val="24"/>
          <w:szCs w:val="24"/>
          <w:u w:val="single"/>
        </w:rPr>
        <w:t xml:space="preserve">%). </w:t>
      </w:r>
    </w:p>
    <w:p w14:paraId="18615A83" w14:textId="2E41F588" w:rsidR="00DD2E55" w:rsidRDefault="008B6D9A" w:rsidP="00DD2E55">
      <w:pPr>
        <w:ind w:right="-7" w:firstLine="720"/>
        <w:jc w:val="both"/>
        <w:rPr>
          <w:sz w:val="24"/>
          <w:szCs w:val="24"/>
          <w:u w:val="single"/>
        </w:rPr>
      </w:pPr>
      <w:r w:rsidRPr="008B6D9A">
        <w:rPr>
          <w:sz w:val="24"/>
          <w:szCs w:val="24"/>
          <w:u w:val="single"/>
        </w:rPr>
        <w:t>Квалификационные категории</w:t>
      </w:r>
      <w:r w:rsidR="00C12CCB">
        <w:rPr>
          <w:sz w:val="24"/>
          <w:szCs w:val="24"/>
          <w:u w:val="single"/>
        </w:rPr>
        <w:t xml:space="preserve"> имеют</w:t>
      </w:r>
      <w:bookmarkStart w:id="0" w:name="_GoBack"/>
      <w:bookmarkEnd w:id="0"/>
      <w:r w:rsidRPr="008B6D9A">
        <w:rPr>
          <w:sz w:val="24"/>
          <w:szCs w:val="24"/>
          <w:u w:val="single"/>
        </w:rPr>
        <w:t xml:space="preserve">: </w:t>
      </w:r>
      <w:r w:rsidR="00E305F2">
        <w:rPr>
          <w:sz w:val="24"/>
          <w:szCs w:val="24"/>
          <w:u w:val="single"/>
        </w:rPr>
        <w:t xml:space="preserve">высшая – </w:t>
      </w:r>
      <w:r w:rsidR="00105B4F">
        <w:rPr>
          <w:sz w:val="24"/>
          <w:szCs w:val="24"/>
          <w:u w:val="single"/>
        </w:rPr>
        <w:t>2</w:t>
      </w:r>
      <w:r w:rsidRPr="008B6D9A">
        <w:rPr>
          <w:sz w:val="24"/>
          <w:szCs w:val="24"/>
          <w:u w:val="single"/>
        </w:rPr>
        <w:t xml:space="preserve"> человек</w:t>
      </w:r>
      <w:r w:rsidR="00E305F2">
        <w:rPr>
          <w:sz w:val="24"/>
          <w:szCs w:val="24"/>
          <w:u w:val="single"/>
        </w:rPr>
        <w:t>а</w:t>
      </w:r>
      <w:r w:rsidRPr="008B6D9A">
        <w:rPr>
          <w:sz w:val="24"/>
          <w:szCs w:val="24"/>
          <w:u w:val="single"/>
        </w:rPr>
        <w:t xml:space="preserve"> </w:t>
      </w:r>
      <w:r w:rsidR="00E305F2">
        <w:rPr>
          <w:sz w:val="24"/>
          <w:szCs w:val="24"/>
          <w:u w:val="single"/>
        </w:rPr>
        <w:t>(</w:t>
      </w:r>
      <w:r w:rsidR="00105B4F">
        <w:rPr>
          <w:sz w:val="24"/>
          <w:szCs w:val="24"/>
          <w:u w:val="single"/>
        </w:rPr>
        <w:t>13</w:t>
      </w:r>
      <w:r w:rsidRPr="008B6D9A">
        <w:rPr>
          <w:sz w:val="24"/>
          <w:szCs w:val="24"/>
          <w:u w:val="single"/>
        </w:rPr>
        <w:t xml:space="preserve"> %); </w:t>
      </w:r>
      <w:r w:rsidR="00C43CCA">
        <w:rPr>
          <w:sz w:val="24"/>
          <w:szCs w:val="24"/>
          <w:u w:val="single"/>
        </w:rPr>
        <w:t xml:space="preserve">первая – </w:t>
      </w:r>
      <w:r w:rsidR="008936F8">
        <w:rPr>
          <w:sz w:val="24"/>
          <w:szCs w:val="24"/>
          <w:u w:val="single"/>
        </w:rPr>
        <w:t>10</w:t>
      </w:r>
      <w:r w:rsidRPr="008B6D9A">
        <w:rPr>
          <w:sz w:val="24"/>
          <w:szCs w:val="24"/>
          <w:u w:val="single"/>
        </w:rPr>
        <w:t xml:space="preserve"> человек </w:t>
      </w:r>
      <w:r w:rsidR="00E305F2">
        <w:rPr>
          <w:sz w:val="24"/>
          <w:szCs w:val="24"/>
          <w:u w:val="single"/>
        </w:rPr>
        <w:t>(</w:t>
      </w:r>
      <w:r w:rsidR="0085006E">
        <w:rPr>
          <w:sz w:val="24"/>
          <w:szCs w:val="24"/>
          <w:u w:val="single"/>
        </w:rPr>
        <w:t>62</w:t>
      </w:r>
      <w:r w:rsidR="00E305F2">
        <w:rPr>
          <w:sz w:val="24"/>
          <w:szCs w:val="24"/>
          <w:u w:val="single"/>
        </w:rPr>
        <w:t xml:space="preserve"> %), </w:t>
      </w:r>
      <w:r w:rsidR="00FC77FD">
        <w:rPr>
          <w:sz w:val="24"/>
          <w:szCs w:val="24"/>
          <w:u w:val="single"/>
        </w:rPr>
        <w:t xml:space="preserve">у </w:t>
      </w:r>
      <w:r w:rsidR="008936F8">
        <w:rPr>
          <w:sz w:val="24"/>
          <w:szCs w:val="24"/>
          <w:u w:val="single"/>
        </w:rPr>
        <w:t xml:space="preserve">1 воспитателя </w:t>
      </w:r>
      <w:r w:rsidR="0085006E">
        <w:rPr>
          <w:sz w:val="24"/>
          <w:szCs w:val="24"/>
          <w:u w:val="single"/>
        </w:rPr>
        <w:t xml:space="preserve">(6%) </w:t>
      </w:r>
      <w:r w:rsidR="008936F8">
        <w:rPr>
          <w:sz w:val="24"/>
          <w:szCs w:val="24"/>
          <w:u w:val="single"/>
        </w:rPr>
        <w:t>– СЗД,</w:t>
      </w:r>
      <w:r w:rsidR="00E225DB">
        <w:rPr>
          <w:sz w:val="24"/>
          <w:szCs w:val="24"/>
          <w:u w:val="single"/>
        </w:rPr>
        <w:t xml:space="preserve"> 3</w:t>
      </w:r>
      <w:r w:rsidR="0085006E">
        <w:rPr>
          <w:sz w:val="24"/>
          <w:szCs w:val="24"/>
          <w:u w:val="single"/>
        </w:rPr>
        <w:t xml:space="preserve"> воспитателя</w:t>
      </w:r>
      <w:r w:rsidR="00FC77FD">
        <w:rPr>
          <w:sz w:val="24"/>
          <w:szCs w:val="24"/>
          <w:u w:val="single"/>
        </w:rPr>
        <w:t xml:space="preserve"> </w:t>
      </w:r>
      <w:r w:rsidR="0085006E">
        <w:rPr>
          <w:sz w:val="24"/>
          <w:szCs w:val="24"/>
          <w:u w:val="single"/>
        </w:rPr>
        <w:t>(19%) не</w:t>
      </w:r>
      <w:r w:rsidR="00FC77FD">
        <w:rPr>
          <w:sz w:val="24"/>
          <w:szCs w:val="24"/>
          <w:u w:val="single"/>
        </w:rPr>
        <w:t xml:space="preserve"> </w:t>
      </w:r>
      <w:r w:rsidR="0085006E">
        <w:rPr>
          <w:sz w:val="24"/>
          <w:szCs w:val="24"/>
          <w:u w:val="single"/>
        </w:rPr>
        <w:t>имеют категорию</w:t>
      </w:r>
      <w:r w:rsidR="00FC77FD">
        <w:rPr>
          <w:sz w:val="24"/>
          <w:szCs w:val="24"/>
          <w:u w:val="single"/>
        </w:rPr>
        <w:t xml:space="preserve">, стаж </w:t>
      </w:r>
      <w:r w:rsidR="0085006E">
        <w:rPr>
          <w:sz w:val="24"/>
          <w:szCs w:val="24"/>
          <w:u w:val="single"/>
        </w:rPr>
        <w:t xml:space="preserve">их </w:t>
      </w:r>
      <w:r w:rsidR="00FC77FD">
        <w:rPr>
          <w:sz w:val="24"/>
          <w:szCs w:val="24"/>
          <w:u w:val="single"/>
        </w:rPr>
        <w:t>работы в организации менее 2 лет</w:t>
      </w:r>
      <w:r w:rsidR="008936F8">
        <w:rPr>
          <w:sz w:val="24"/>
          <w:szCs w:val="24"/>
          <w:u w:val="single"/>
        </w:rPr>
        <w:t>.</w:t>
      </w:r>
    </w:p>
    <w:p w14:paraId="7966881C" w14:textId="6E4ACD47" w:rsidR="008B6D9A" w:rsidRDefault="008B6D9A" w:rsidP="00DD2E55">
      <w:pPr>
        <w:ind w:right="-7" w:firstLine="720"/>
        <w:jc w:val="both"/>
        <w:rPr>
          <w:color w:val="000000"/>
          <w:sz w:val="24"/>
          <w:szCs w:val="24"/>
          <w:u w:val="single"/>
        </w:rPr>
      </w:pPr>
      <w:r w:rsidRPr="008B6D9A">
        <w:rPr>
          <w:color w:val="000000"/>
          <w:sz w:val="24"/>
          <w:szCs w:val="24"/>
          <w:u w:val="single"/>
        </w:rPr>
        <w:t xml:space="preserve">В течение учебного года педагоги детского сада постоянно повышали свой профессиональный уровень посредством курсов повышения квалификации, самообразования, участия в педагогических часах, педагогических советах, семинарах — практикумах.  В </w:t>
      </w:r>
      <w:r w:rsidR="00426BC3">
        <w:rPr>
          <w:color w:val="000000"/>
          <w:sz w:val="24"/>
          <w:szCs w:val="24"/>
          <w:u w:val="single"/>
        </w:rPr>
        <w:t>2024</w:t>
      </w:r>
      <w:r w:rsidRPr="008B6D9A">
        <w:rPr>
          <w:color w:val="000000"/>
          <w:sz w:val="24"/>
          <w:szCs w:val="24"/>
          <w:u w:val="single"/>
        </w:rPr>
        <w:t xml:space="preserve"> году педагоги МБДОУ продолжили работу по реализации информационных технологий в образовательный процесс. ИКТ в детском саду служат для проведения занятий тематического цикла, для</w:t>
      </w:r>
      <w:r w:rsidRPr="008B6D9A">
        <w:rPr>
          <w:color w:val="000000"/>
          <w:sz w:val="24"/>
          <w:szCs w:val="24"/>
        </w:rPr>
        <w:t xml:space="preserve"> </w:t>
      </w:r>
      <w:r w:rsidRPr="008B6D9A">
        <w:rPr>
          <w:color w:val="000000"/>
          <w:sz w:val="24"/>
          <w:szCs w:val="24"/>
          <w:u w:val="single"/>
        </w:rPr>
        <w:t>оформления документации, составления тематических презентаций для воспитанников и родителей.</w:t>
      </w:r>
    </w:p>
    <w:p w14:paraId="0363599C" w14:textId="77777777" w:rsidR="00E305F2" w:rsidRPr="00E305F2" w:rsidRDefault="00E305F2" w:rsidP="00C82B81">
      <w:pPr>
        <w:spacing w:before="120"/>
        <w:ind w:right="-7" w:firstLine="720"/>
        <w:jc w:val="center"/>
        <w:rPr>
          <w:b/>
          <w:sz w:val="24"/>
          <w:szCs w:val="24"/>
        </w:rPr>
      </w:pPr>
      <w:r w:rsidRPr="00E305F2">
        <w:rPr>
          <w:b/>
          <w:sz w:val="24"/>
          <w:szCs w:val="24"/>
          <w:lang w:val="en-US"/>
        </w:rPr>
        <w:t>VI</w:t>
      </w:r>
      <w:r w:rsidRPr="00E305F2">
        <w:rPr>
          <w:b/>
          <w:sz w:val="24"/>
          <w:szCs w:val="24"/>
        </w:rPr>
        <w:t>. Оценка учебно-методического и библиотечно-информационного обеспечения</w:t>
      </w:r>
    </w:p>
    <w:p w14:paraId="15716302" w14:textId="25754B70" w:rsidR="00E305F2" w:rsidRPr="0085326D" w:rsidRDefault="00E305F2" w:rsidP="00771DCA">
      <w:pPr>
        <w:spacing w:before="120"/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 xml:space="preserve">Методическое обеспечение соответствует ООП ДОУ </w:t>
      </w:r>
      <w:r>
        <w:rPr>
          <w:sz w:val="24"/>
          <w:szCs w:val="24"/>
          <w:u w:val="single"/>
        </w:rPr>
        <w:t>«Детского сада «Теремок</w:t>
      </w:r>
      <w:r w:rsidRPr="00E305F2">
        <w:rPr>
          <w:sz w:val="24"/>
          <w:szCs w:val="24"/>
          <w:u w:val="single"/>
        </w:rPr>
        <w:t xml:space="preserve">» </w:t>
      </w:r>
      <w:proofErr w:type="spellStart"/>
      <w:r w:rsidRPr="00E305F2">
        <w:rPr>
          <w:sz w:val="24"/>
          <w:szCs w:val="24"/>
          <w:u w:val="single"/>
        </w:rPr>
        <w:t>Заинского</w:t>
      </w:r>
      <w:proofErr w:type="spellEnd"/>
      <w:r w:rsidRPr="00E305F2">
        <w:rPr>
          <w:sz w:val="24"/>
          <w:szCs w:val="24"/>
          <w:u w:val="single"/>
        </w:rPr>
        <w:t xml:space="preserve"> муниципального района, ФГОС ДО к условиям реализации основной образовательной программы дошкольного образования. По всем реализуемым программам ДОУ имеет достаточное методическое обеспечение: укомплектованность методической литературой, учебно-наглядными пособиями и материалами. В ДОУ имеется методическая литература по направлениям развития дошкольников: социально-коммуникативное, физическое, познавательное, речевое, художественно-эстетическое в соответствии с ООП ДО; научно-методическая литература, теория и методика организации деятельности дошкольников. Своевременно </w:t>
      </w:r>
      <w:r>
        <w:rPr>
          <w:sz w:val="24"/>
          <w:szCs w:val="24"/>
          <w:u w:val="single"/>
        </w:rPr>
        <w:t>выдается</w:t>
      </w:r>
      <w:r w:rsidRPr="00E305F2">
        <w:rPr>
          <w:sz w:val="24"/>
          <w:szCs w:val="24"/>
          <w:u w:val="single"/>
        </w:rPr>
        <w:t xml:space="preserve"> новое методическое обеспечение, соответствующее ФГОС ДО. В фонде периодической литературы есть подписные издания для педагогов: «Дошкольное воспитание», «Дошкольное образование», «Справочник старшего воспитателя ДОУ»</w:t>
      </w:r>
      <w:r w:rsidR="0085326D">
        <w:rPr>
          <w:sz w:val="24"/>
          <w:szCs w:val="24"/>
          <w:u w:val="single"/>
        </w:rPr>
        <w:t>, «</w:t>
      </w:r>
      <w:r w:rsidR="0085326D">
        <w:rPr>
          <w:sz w:val="24"/>
          <w:szCs w:val="24"/>
          <w:u w:val="single"/>
          <w:lang w:val="tt-RU"/>
        </w:rPr>
        <w:t>Мәгариф</w:t>
      </w:r>
      <w:r w:rsidR="0085326D">
        <w:rPr>
          <w:sz w:val="24"/>
          <w:szCs w:val="24"/>
          <w:u w:val="single"/>
        </w:rPr>
        <w:t>»</w:t>
      </w:r>
      <w:r w:rsidRPr="00E305F2">
        <w:rPr>
          <w:sz w:val="24"/>
          <w:szCs w:val="24"/>
          <w:u w:val="single"/>
        </w:rPr>
        <w:t xml:space="preserve"> и др.  В ДОУ имеется библиотека методической литературы для педагогов и художественная литература для чтения дошкольникам (сказки, стихи, рассказы отечественных и зарубежных писателей, хрестоматии), научно-популярная литература (атласы, энциклопедии, плакаты и т.п.), репродукции картин, иллюстративный материал, дидактические пособия демонстрационный и раздаточный материал. Кроме того, в целях эффективного библиотечно-информационного обеспечения используются электронные ресурсы.</w:t>
      </w:r>
      <w:r w:rsidR="005B68CA">
        <w:rPr>
          <w:sz w:val="24"/>
          <w:szCs w:val="24"/>
          <w:u w:val="single"/>
          <w:lang w:val="tt-RU"/>
        </w:rPr>
        <w:t xml:space="preserve"> </w:t>
      </w:r>
      <w:r w:rsidR="0085326D">
        <w:rPr>
          <w:sz w:val="24"/>
          <w:szCs w:val="24"/>
          <w:u w:val="single"/>
          <w:lang w:val="tt-RU"/>
        </w:rPr>
        <w:t xml:space="preserve">МБДОУ </w:t>
      </w:r>
      <w:r w:rsidR="0085326D" w:rsidRPr="00E305F2">
        <w:rPr>
          <w:sz w:val="24"/>
          <w:szCs w:val="24"/>
          <w:u w:val="single"/>
        </w:rPr>
        <w:t>«</w:t>
      </w:r>
      <w:r w:rsidR="0085326D">
        <w:rPr>
          <w:sz w:val="24"/>
          <w:szCs w:val="24"/>
          <w:u w:val="single"/>
        </w:rPr>
        <w:t>Теремок</w:t>
      </w:r>
      <w:r w:rsidR="0085326D" w:rsidRPr="00E305F2">
        <w:rPr>
          <w:sz w:val="24"/>
          <w:szCs w:val="24"/>
          <w:u w:val="single"/>
        </w:rPr>
        <w:t>»</w:t>
      </w:r>
      <w:r w:rsidR="0085326D">
        <w:rPr>
          <w:sz w:val="24"/>
          <w:szCs w:val="24"/>
          <w:u w:val="single"/>
        </w:rPr>
        <w:t xml:space="preserve"> тесно сотрудничает с городской библиотекой</w:t>
      </w:r>
      <w:r w:rsidR="00DD2E55">
        <w:rPr>
          <w:sz w:val="24"/>
          <w:szCs w:val="24"/>
          <w:u w:val="single"/>
        </w:rPr>
        <w:t xml:space="preserve"> им. </w:t>
      </w:r>
      <w:proofErr w:type="spellStart"/>
      <w:r w:rsidR="00DD2E55">
        <w:rPr>
          <w:sz w:val="24"/>
          <w:szCs w:val="24"/>
          <w:u w:val="single"/>
        </w:rPr>
        <w:t>Соббуха</w:t>
      </w:r>
      <w:proofErr w:type="spellEnd"/>
      <w:r w:rsidR="00DD2E55">
        <w:rPr>
          <w:sz w:val="24"/>
          <w:szCs w:val="24"/>
          <w:u w:val="single"/>
        </w:rPr>
        <w:t xml:space="preserve"> </w:t>
      </w:r>
      <w:proofErr w:type="spellStart"/>
      <w:r w:rsidR="00DD2E55">
        <w:rPr>
          <w:sz w:val="24"/>
          <w:szCs w:val="24"/>
          <w:u w:val="single"/>
        </w:rPr>
        <w:t>Рафикова</w:t>
      </w:r>
      <w:proofErr w:type="spellEnd"/>
      <w:r w:rsidR="0085326D">
        <w:rPr>
          <w:sz w:val="24"/>
          <w:szCs w:val="24"/>
          <w:u w:val="single"/>
        </w:rPr>
        <w:t xml:space="preserve">, </w:t>
      </w:r>
      <w:r w:rsidR="00177F4C">
        <w:rPr>
          <w:sz w:val="24"/>
          <w:szCs w:val="24"/>
          <w:u w:val="single"/>
        </w:rPr>
        <w:t>которая</w:t>
      </w:r>
      <w:r w:rsidR="005B68CA">
        <w:rPr>
          <w:sz w:val="24"/>
          <w:szCs w:val="24"/>
          <w:u w:val="single"/>
        </w:rPr>
        <w:t xml:space="preserve"> в рамках социального партнерства</w:t>
      </w:r>
      <w:r w:rsidR="00177F4C">
        <w:rPr>
          <w:sz w:val="24"/>
          <w:szCs w:val="24"/>
          <w:u w:val="single"/>
        </w:rPr>
        <w:t xml:space="preserve"> организовывае</w:t>
      </w:r>
      <w:r w:rsidR="005B68CA">
        <w:rPr>
          <w:sz w:val="24"/>
          <w:szCs w:val="24"/>
          <w:u w:val="single"/>
        </w:rPr>
        <w:t xml:space="preserve">т </w:t>
      </w:r>
      <w:r w:rsidR="00C96188">
        <w:rPr>
          <w:sz w:val="24"/>
          <w:szCs w:val="24"/>
          <w:u w:val="single"/>
        </w:rPr>
        <w:t>выездную библиотеку</w:t>
      </w:r>
      <w:r w:rsidR="00DD2E55">
        <w:rPr>
          <w:sz w:val="24"/>
          <w:szCs w:val="24"/>
          <w:u w:val="single"/>
        </w:rPr>
        <w:t xml:space="preserve"> в Учреждение.</w:t>
      </w:r>
    </w:p>
    <w:p w14:paraId="08D14442" w14:textId="77777777" w:rsidR="00E305F2" w:rsidRPr="00E305F2" w:rsidRDefault="00E305F2" w:rsidP="00C82B81">
      <w:pPr>
        <w:spacing w:before="120"/>
        <w:ind w:right="-7" w:firstLine="720"/>
        <w:jc w:val="center"/>
        <w:rPr>
          <w:b/>
          <w:sz w:val="24"/>
          <w:szCs w:val="24"/>
        </w:rPr>
      </w:pPr>
      <w:r w:rsidRPr="00E305F2">
        <w:rPr>
          <w:b/>
          <w:sz w:val="24"/>
          <w:szCs w:val="24"/>
          <w:lang w:val="en-US"/>
        </w:rPr>
        <w:t>VII</w:t>
      </w:r>
      <w:r w:rsidRPr="00E305F2">
        <w:rPr>
          <w:b/>
          <w:sz w:val="24"/>
          <w:szCs w:val="24"/>
        </w:rPr>
        <w:t>. Оценка материально-технической базы</w:t>
      </w:r>
    </w:p>
    <w:p w14:paraId="6BFC7095" w14:textId="7A2A3AAE" w:rsidR="00771DCA" w:rsidRDefault="00E305F2" w:rsidP="00771DCA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 xml:space="preserve">Образовательное учреждение имеет двухэтажное здание, складские помещения. Игровые площадки оснащены верандами, песочницами, </w:t>
      </w:r>
      <w:r w:rsidR="00771DCA">
        <w:rPr>
          <w:sz w:val="24"/>
          <w:szCs w:val="24"/>
          <w:u w:val="single"/>
        </w:rPr>
        <w:t>детским игровым оборудованием.</w:t>
      </w:r>
      <w:r w:rsidRPr="00E305F2">
        <w:rPr>
          <w:sz w:val="24"/>
          <w:szCs w:val="24"/>
          <w:u w:val="single"/>
        </w:rPr>
        <w:t xml:space="preserve"> Территория вокруг детского сада озеленена различными видами деревьев и кустарников, имеются цветники</w:t>
      </w:r>
      <w:r w:rsidR="00771DCA">
        <w:rPr>
          <w:sz w:val="24"/>
          <w:szCs w:val="24"/>
          <w:u w:val="single"/>
        </w:rPr>
        <w:t>.</w:t>
      </w:r>
      <w:r w:rsidRPr="00E305F2">
        <w:rPr>
          <w:sz w:val="24"/>
          <w:szCs w:val="24"/>
          <w:u w:val="single"/>
        </w:rPr>
        <w:t xml:space="preserve">  </w:t>
      </w:r>
    </w:p>
    <w:p w14:paraId="178B1AEF" w14:textId="65241096" w:rsidR="00C96188" w:rsidRDefault="00E305F2" w:rsidP="00771DCA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>В здании оборудованы музыкальный</w:t>
      </w:r>
      <w:r w:rsidR="002E115E">
        <w:rPr>
          <w:sz w:val="24"/>
          <w:szCs w:val="24"/>
          <w:u w:val="single"/>
        </w:rPr>
        <w:t>, физкультурный</w:t>
      </w:r>
      <w:r w:rsidR="0027529E">
        <w:rPr>
          <w:sz w:val="24"/>
          <w:szCs w:val="24"/>
          <w:u w:val="single"/>
        </w:rPr>
        <w:t xml:space="preserve"> залы, кабинет</w:t>
      </w:r>
      <w:r w:rsidRPr="00E305F2">
        <w:rPr>
          <w:sz w:val="24"/>
          <w:szCs w:val="24"/>
          <w:u w:val="single"/>
        </w:rPr>
        <w:t xml:space="preserve"> по обучению татарскому языку,</w:t>
      </w:r>
      <w:r w:rsidR="00771DCA">
        <w:rPr>
          <w:sz w:val="24"/>
          <w:szCs w:val="24"/>
          <w:u w:val="single"/>
        </w:rPr>
        <w:t xml:space="preserve"> кабинет логопеда,</w:t>
      </w:r>
      <w:r w:rsidRPr="00E305F2">
        <w:rPr>
          <w:sz w:val="24"/>
          <w:szCs w:val="24"/>
          <w:u w:val="single"/>
        </w:rPr>
        <w:t xml:space="preserve"> кабинет </w:t>
      </w:r>
      <w:r w:rsidR="00771DCA">
        <w:rPr>
          <w:sz w:val="24"/>
          <w:szCs w:val="24"/>
          <w:u w:val="single"/>
        </w:rPr>
        <w:t>ПДД</w:t>
      </w:r>
      <w:r w:rsidRPr="00E305F2">
        <w:rPr>
          <w:sz w:val="24"/>
          <w:szCs w:val="24"/>
          <w:u w:val="single"/>
        </w:rPr>
        <w:t xml:space="preserve">. Предметно-пространственная среда в группах ДОУ способствует хорошей организации образовательной работы с детьми по реализации содержания всех образовательных областей образовательной программы ДОУ. Группы систематически пополняются полифункциональным и трансформируемым игровым оборудованием, сделанным педагогами детского сада.  В ДОУ созданы </w:t>
      </w:r>
      <w:r w:rsidR="00C96188">
        <w:rPr>
          <w:sz w:val="24"/>
          <w:szCs w:val="24"/>
          <w:u w:val="single"/>
        </w:rPr>
        <w:t>оптимальные</w:t>
      </w:r>
      <w:r w:rsidRPr="00E305F2">
        <w:rPr>
          <w:sz w:val="24"/>
          <w:szCs w:val="24"/>
          <w:u w:val="single"/>
        </w:rPr>
        <w:t xml:space="preserve"> условия для использования технических средств обучения. В настоящее время в детском саду используются </w:t>
      </w:r>
      <w:r w:rsidR="00771DCA">
        <w:rPr>
          <w:sz w:val="24"/>
          <w:szCs w:val="24"/>
          <w:u w:val="single"/>
        </w:rPr>
        <w:t>5 ноутбуков,</w:t>
      </w:r>
      <w:r w:rsidRPr="00E305F2">
        <w:rPr>
          <w:sz w:val="24"/>
          <w:szCs w:val="24"/>
          <w:u w:val="single"/>
        </w:rPr>
        <w:t xml:space="preserve"> </w:t>
      </w:r>
      <w:r w:rsidR="00771DCA">
        <w:rPr>
          <w:sz w:val="24"/>
          <w:szCs w:val="24"/>
          <w:u w:val="single"/>
        </w:rPr>
        <w:t>3 ПК, 4</w:t>
      </w:r>
      <w:r w:rsidRPr="00E305F2">
        <w:rPr>
          <w:sz w:val="24"/>
          <w:szCs w:val="24"/>
          <w:u w:val="single"/>
        </w:rPr>
        <w:t xml:space="preserve"> принтера, 1 музыкальный центр,</w:t>
      </w:r>
      <w:r w:rsidR="00771DCA">
        <w:rPr>
          <w:sz w:val="24"/>
          <w:szCs w:val="24"/>
          <w:u w:val="single"/>
        </w:rPr>
        <w:t xml:space="preserve"> музыкальна</w:t>
      </w:r>
      <w:r w:rsidR="00C96188">
        <w:rPr>
          <w:sz w:val="24"/>
          <w:szCs w:val="24"/>
          <w:u w:val="single"/>
        </w:rPr>
        <w:t>я</w:t>
      </w:r>
      <w:r w:rsidR="00771DCA">
        <w:rPr>
          <w:sz w:val="24"/>
          <w:szCs w:val="24"/>
          <w:u w:val="single"/>
        </w:rPr>
        <w:t xml:space="preserve"> аппаратура (микшер, колонки, микрофоны),</w:t>
      </w:r>
      <w:r w:rsidRPr="00E305F2">
        <w:rPr>
          <w:sz w:val="24"/>
          <w:szCs w:val="24"/>
          <w:u w:val="single"/>
        </w:rPr>
        <w:t xml:space="preserve"> </w:t>
      </w:r>
      <w:r w:rsidR="00771DCA">
        <w:rPr>
          <w:sz w:val="24"/>
          <w:szCs w:val="24"/>
          <w:u w:val="single"/>
        </w:rPr>
        <w:t>2 видеопроектора, 3</w:t>
      </w:r>
      <w:r w:rsidRPr="00E305F2">
        <w:rPr>
          <w:sz w:val="24"/>
          <w:szCs w:val="24"/>
          <w:u w:val="single"/>
        </w:rPr>
        <w:t xml:space="preserve"> экрана, </w:t>
      </w:r>
      <w:r w:rsidR="00C96188">
        <w:rPr>
          <w:sz w:val="24"/>
          <w:szCs w:val="24"/>
          <w:u w:val="single"/>
        </w:rPr>
        <w:t xml:space="preserve">есть </w:t>
      </w:r>
      <w:r w:rsidRPr="00E305F2">
        <w:rPr>
          <w:sz w:val="24"/>
          <w:szCs w:val="24"/>
          <w:u w:val="single"/>
        </w:rPr>
        <w:lastRenderedPageBreak/>
        <w:t xml:space="preserve">выход в Интернет, электронная почта. </w:t>
      </w:r>
    </w:p>
    <w:p w14:paraId="5F344EE6" w14:textId="4E950D61" w:rsidR="00E305F2" w:rsidRPr="00E305F2" w:rsidRDefault="00E305F2" w:rsidP="00771DCA">
      <w:pPr>
        <w:ind w:right="-7" w:firstLine="720"/>
        <w:jc w:val="both"/>
        <w:rPr>
          <w:sz w:val="24"/>
          <w:szCs w:val="24"/>
          <w:u w:val="single"/>
        </w:rPr>
      </w:pPr>
      <w:r w:rsidRPr="00E305F2">
        <w:rPr>
          <w:sz w:val="24"/>
          <w:szCs w:val="24"/>
          <w:u w:val="single"/>
        </w:rPr>
        <w:t>В ДОУ созданы все необходимые условия для обеспечения безопасности воспитанников и сотрудников. Детский сад оборудован   системами безопасности: территория огорожена забором, установлены тревожная кнопка для экстренных вызовов, автоматическая пожарная сигнализация, домофон с видеовыходом. Материально-техническое обеспечение в группах соответствует требованиям санитарно-эпидемиологическим правилам и нормам, требованиям пожарной безопасности.</w:t>
      </w:r>
    </w:p>
    <w:p w14:paraId="28710B12" w14:textId="77777777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7DFE6986" w14:textId="77777777" w:rsidR="0017284F" w:rsidRDefault="0017284F" w:rsidP="0017284F">
      <w:pPr>
        <w:pStyle w:val="a3"/>
        <w:ind w:firstLine="720"/>
        <w:jc w:val="center"/>
        <w:rPr>
          <w:b/>
        </w:rPr>
      </w:pPr>
    </w:p>
    <w:p w14:paraId="13C2814E" w14:textId="47BF9B58" w:rsidR="00D62B89" w:rsidRPr="0017284F" w:rsidRDefault="0017284F" w:rsidP="0017284F">
      <w:pPr>
        <w:pStyle w:val="a3"/>
        <w:ind w:firstLine="720"/>
        <w:jc w:val="center"/>
        <w:rPr>
          <w:b/>
        </w:rPr>
      </w:pPr>
      <w:r w:rsidRPr="0017284F">
        <w:rPr>
          <w:b/>
        </w:rPr>
        <w:t xml:space="preserve">Результаты деятельности учреждения, подлежащие </w:t>
      </w:r>
      <w:proofErr w:type="spellStart"/>
      <w:r w:rsidRPr="0017284F">
        <w:rPr>
          <w:b/>
        </w:rPr>
        <w:t>самообследованию</w:t>
      </w:r>
      <w:proofErr w:type="spellEnd"/>
    </w:p>
    <w:p w14:paraId="27E73B4E" w14:textId="77777777" w:rsidR="00D62B89" w:rsidRDefault="00D62B89" w:rsidP="00771DCA">
      <w:pPr>
        <w:pStyle w:val="a3"/>
        <w:ind w:firstLine="720"/>
        <w:jc w:val="both"/>
        <w:rPr>
          <w:sz w:val="20"/>
        </w:rPr>
      </w:pPr>
    </w:p>
    <w:p w14:paraId="24233144" w14:textId="77777777" w:rsidR="0017284F" w:rsidRDefault="0017284F" w:rsidP="00771DCA">
      <w:pPr>
        <w:ind w:firstLine="720"/>
        <w:jc w:val="both"/>
      </w:pPr>
    </w:p>
    <w:p w14:paraId="6854B20C" w14:textId="6C81B9BE" w:rsidR="00D62B89" w:rsidRDefault="00D62B89" w:rsidP="0017284F">
      <w:pPr>
        <w:ind w:firstLine="720"/>
        <w:jc w:val="both"/>
        <w:rPr>
          <w:b/>
          <w:sz w:val="20"/>
        </w:rPr>
      </w:pPr>
    </w:p>
    <w:tbl>
      <w:tblPr>
        <w:tblStyle w:val="TableNormal"/>
        <w:tblpPr w:leftFromText="180" w:rightFromText="180" w:vertAnchor="text" w:horzAnchor="margin" w:tblpXSpec="center" w:tblpY="-80"/>
        <w:tblW w:w="1024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"/>
        <w:gridCol w:w="7682"/>
        <w:gridCol w:w="1882"/>
      </w:tblGrid>
      <w:tr w:rsidR="00C82B81" w:rsidRPr="00A10D8C" w14:paraId="4CC128FC" w14:textId="77777777" w:rsidTr="0017284F">
        <w:trPr>
          <w:trHeight w:val="618"/>
        </w:trPr>
        <w:tc>
          <w:tcPr>
            <w:tcW w:w="679" w:type="dxa"/>
          </w:tcPr>
          <w:p w14:paraId="38B8279A" w14:textId="77777777" w:rsidR="00C82B81" w:rsidRPr="00A10D8C" w:rsidRDefault="00C82B81" w:rsidP="0017284F">
            <w:pPr>
              <w:pStyle w:val="TableParagraph"/>
              <w:spacing w:before="4"/>
              <w:ind w:left="-861" w:firstLine="720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w w:val="99"/>
                <w:sz w:val="24"/>
                <w:szCs w:val="24"/>
              </w:rPr>
              <w:t>N</w:t>
            </w:r>
          </w:p>
          <w:p w14:paraId="0BD41CAF" w14:textId="77777777" w:rsidR="00C82B81" w:rsidRPr="00A10D8C" w:rsidRDefault="00C82B81" w:rsidP="0017284F">
            <w:pPr>
              <w:pStyle w:val="TableParagraph"/>
              <w:spacing w:before="13"/>
              <w:ind w:left="-861" w:firstLine="720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7682" w:type="dxa"/>
          </w:tcPr>
          <w:p w14:paraId="635D21F7" w14:textId="77777777" w:rsidR="00C82B81" w:rsidRPr="00A10D8C" w:rsidRDefault="00C82B81" w:rsidP="0017284F">
            <w:pPr>
              <w:pStyle w:val="TableParagraph"/>
              <w:spacing w:before="4"/>
              <w:ind w:left="182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882" w:type="dxa"/>
          </w:tcPr>
          <w:p w14:paraId="06ECEA02" w14:textId="77777777" w:rsidR="00C82B81" w:rsidRPr="00A10D8C" w:rsidRDefault="00C82B81" w:rsidP="0017284F">
            <w:pPr>
              <w:pStyle w:val="TableParagraph"/>
              <w:spacing w:before="4"/>
              <w:ind w:left="-1" w:firstLine="155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Единица</w:t>
            </w:r>
          </w:p>
          <w:p w14:paraId="49DA0A12" w14:textId="77777777" w:rsidR="00C82B81" w:rsidRPr="00A10D8C" w:rsidRDefault="00C82B81" w:rsidP="0017284F">
            <w:pPr>
              <w:pStyle w:val="TableParagraph"/>
              <w:spacing w:before="13"/>
              <w:ind w:left="-1" w:firstLine="155"/>
              <w:jc w:val="center"/>
              <w:rPr>
                <w:b/>
                <w:sz w:val="24"/>
                <w:szCs w:val="24"/>
              </w:rPr>
            </w:pPr>
            <w:r w:rsidRPr="00A10D8C">
              <w:rPr>
                <w:b/>
                <w:sz w:val="24"/>
                <w:szCs w:val="24"/>
              </w:rPr>
              <w:t>измерения</w:t>
            </w:r>
          </w:p>
        </w:tc>
      </w:tr>
      <w:tr w:rsidR="00C82B81" w:rsidRPr="00A10D8C" w14:paraId="3B17A052" w14:textId="77777777" w:rsidTr="0017284F">
        <w:trPr>
          <w:trHeight w:val="299"/>
        </w:trPr>
        <w:tc>
          <w:tcPr>
            <w:tcW w:w="679" w:type="dxa"/>
          </w:tcPr>
          <w:p w14:paraId="294E1A39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</w:t>
            </w:r>
          </w:p>
        </w:tc>
        <w:tc>
          <w:tcPr>
            <w:tcW w:w="7682" w:type="dxa"/>
          </w:tcPr>
          <w:p w14:paraId="3450CBE8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Образовательная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1882" w:type="dxa"/>
          </w:tcPr>
          <w:p w14:paraId="1AAB5CE6" w14:textId="77777777" w:rsidR="00C82B81" w:rsidRPr="00A10D8C" w:rsidRDefault="00C82B81" w:rsidP="00C82B81">
            <w:pPr>
              <w:pStyle w:val="TableParagraph"/>
              <w:ind w:firstLine="155"/>
              <w:rPr>
                <w:sz w:val="24"/>
                <w:szCs w:val="24"/>
              </w:rPr>
            </w:pPr>
          </w:p>
        </w:tc>
      </w:tr>
      <w:tr w:rsidR="00C82B81" w:rsidRPr="00A10D8C" w14:paraId="26150FD0" w14:textId="77777777" w:rsidTr="0017284F">
        <w:trPr>
          <w:trHeight w:val="596"/>
        </w:trPr>
        <w:tc>
          <w:tcPr>
            <w:tcW w:w="679" w:type="dxa"/>
          </w:tcPr>
          <w:p w14:paraId="146E4F8B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</w:t>
            </w:r>
          </w:p>
        </w:tc>
        <w:tc>
          <w:tcPr>
            <w:tcW w:w="7682" w:type="dxa"/>
          </w:tcPr>
          <w:p w14:paraId="603047E6" w14:textId="27C6BEFE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осваивающих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образовательную</w:t>
            </w:r>
            <w:r w:rsidR="0017284F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программу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дошкольного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образования,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том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числе:</w:t>
            </w:r>
          </w:p>
        </w:tc>
        <w:tc>
          <w:tcPr>
            <w:tcW w:w="1882" w:type="dxa"/>
          </w:tcPr>
          <w:p w14:paraId="374325FC" w14:textId="384EC88F" w:rsidR="00C82B81" w:rsidRPr="00A10D8C" w:rsidRDefault="00AD0166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6BC3">
              <w:rPr>
                <w:sz w:val="24"/>
                <w:szCs w:val="24"/>
              </w:rPr>
              <w:t>0</w:t>
            </w:r>
            <w:r w:rsidR="00E31CBE">
              <w:rPr>
                <w:sz w:val="24"/>
                <w:szCs w:val="24"/>
              </w:rPr>
              <w:t>4</w:t>
            </w:r>
            <w:r w:rsidR="00C82B81" w:rsidRPr="00A10D8C">
              <w:rPr>
                <w:spacing w:val="-4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741EDE88" w14:textId="77777777" w:rsidTr="0017284F">
        <w:trPr>
          <w:trHeight w:val="299"/>
        </w:trPr>
        <w:tc>
          <w:tcPr>
            <w:tcW w:w="679" w:type="dxa"/>
          </w:tcPr>
          <w:p w14:paraId="110C5B2F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1.1.1</w:t>
            </w:r>
          </w:p>
        </w:tc>
        <w:tc>
          <w:tcPr>
            <w:tcW w:w="7682" w:type="dxa"/>
          </w:tcPr>
          <w:p w14:paraId="2212CB87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полного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(8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-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12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4616CF63" w14:textId="24418ED7" w:rsidR="00C82B81" w:rsidRPr="00A10D8C" w:rsidRDefault="00AD0166" w:rsidP="00C82B81">
            <w:pPr>
              <w:pStyle w:val="TableParagraph"/>
              <w:ind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6BC3">
              <w:rPr>
                <w:sz w:val="24"/>
                <w:szCs w:val="24"/>
              </w:rPr>
              <w:t>0</w:t>
            </w:r>
            <w:r w:rsidR="00E31CBE">
              <w:rPr>
                <w:sz w:val="24"/>
                <w:szCs w:val="24"/>
              </w:rPr>
              <w:t>4</w:t>
            </w:r>
            <w:r w:rsidR="00C82B81" w:rsidRPr="00A10D8C">
              <w:rPr>
                <w:sz w:val="24"/>
                <w:szCs w:val="24"/>
              </w:rPr>
              <w:t xml:space="preserve"> человек</w:t>
            </w:r>
          </w:p>
        </w:tc>
      </w:tr>
      <w:tr w:rsidR="00C82B81" w:rsidRPr="00A10D8C" w14:paraId="6002D0BC" w14:textId="77777777" w:rsidTr="0017284F">
        <w:trPr>
          <w:trHeight w:val="299"/>
        </w:trPr>
        <w:tc>
          <w:tcPr>
            <w:tcW w:w="679" w:type="dxa"/>
          </w:tcPr>
          <w:p w14:paraId="5F4BF1E1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1.1.2</w:t>
            </w:r>
          </w:p>
        </w:tc>
        <w:tc>
          <w:tcPr>
            <w:tcW w:w="7682" w:type="dxa"/>
          </w:tcPr>
          <w:p w14:paraId="7F8B22EB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кратковременного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пребывания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(3</w:t>
            </w:r>
            <w:r w:rsidRPr="00A10D8C">
              <w:rPr>
                <w:spacing w:val="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-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17C79DF0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5ED8CDA8" w14:textId="77777777" w:rsidTr="0017284F">
        <w:trPr>
          <w:trHeight w:val="299"/>
        </w:trPr>
        <w:tc>
          <w:tcPr>
            <w:tcW w:w="679" w:type="dxa"/>
          </w:tcPr>
          <w:p w14:paraId="670EA040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1.1.3</w:t>
            </w:r>
          </w:p>
        </w:tc>
        <w:tc>
          <w:tcPr>
            <w:tcW w:w="7682" w:type="dxa"/>
          </w:tcPr>
          <w:p w14:paraId="37269CEE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семейной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группе</w:t>
            </w:r>
          </w:p>
        </w:tc>
        <w:tc>
          <w:tcPr>
            <w:tcW w:w="1882" w:type="dxa"/>
          </w:tcPr>
          <w:p w14:paraId="5F5F1C98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550CE724" w14:textId="77777777" w:rsidTr="0017284F">
        <w:trPr>
          <w:trHeight w:val="599"/>
        </w:trPr>
        <w:tc>
          <w:tcPr>
            <w:tcW w:w="679" w:type="dxa"/>
          </w:tcPr>
          <w:p w14:paraId="3E568916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1.1.4</w:t>
            </w:r>
          </w:p>
        </w:tc>
        <w:tc>
          <w:tcPr>
            <w:tcW w:w="7682" w:type="dxa"/>
          </w:tcPr>
          <w:p w14:paraId="18D5EFC7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форме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семейного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психолого-педагогическим</w:t>
            </w:r>
          </w:p>
          <w:p w14:paraId="625C7683" w14:textId="77777777" w:rsidR="00C82B81" w:rsidRPr="00A10D8C" w:rsidRDefault="00C82B81" w:rsidP="0017284F">
            <w:pPr>
              <w:pStyle w:val="TableParagraph"/>
              <w:spacing w:before="8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сопровождением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базе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82" w:type="dxa"/>
          </w:tcPr>
          <w:p w14:paraId="103B7BE6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  <w:r w:rsidRPr="00A10D8C">
              <w:rPr>
                <w:spacing w:val="6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487EC0CE" w14:textId="77777777" w:rsidTr="0017284F">
        <w:trPr>
          <w:trHeight w:val="299"/>
        </w:trPr>
        <w:tc>
          <w:tcPr>
            <w:tcW w:w="679" w:type="dxa"/>
          </w:tcPr>
          <w:p w14:paraId="6B0C3FF2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1.2</w:t>
            </w:r>
          </w:p>
        </w:tc>
        <w:tc>
          <w:tcPr>
            <w:tcW w:w="7682" w:type="dxa"/>
          </w:tcPr>
          <w:p w14:paraId="4FFE0805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 воспитанников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82" w:type="dxa"/>
          </w:tcPr>
          <w:p w14:paraId="5F86913D" w14:textId="570337F6" w:rsidR="00C82B81" w:rsidRPr="00A10D8C" w:rsidRDefault="00426BC3" w:rsidP="00C851F5">
            <w:pPr>
              <w:pStyle w:val="TableParagraph"/>
              <w:ind w:firstLine="15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C82B81" w:rsidRPr="00A10D8C">
              <w:rPr>
                <w:spacing w:val="-3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человек</w:t>
            </w:r>
            <w:r w:rsidR="00C851F5">
              <w:rPr>
                <w:sz w:val="24"/>
                <w:szCs w:val="24"/>
              </w:rPr>
              <w:t>а</w:t>
            </w:r>
          </w:p>
        </w:tc>
      </w:tr>
      <w:tr w:rsidR="00C82B81" w:rsidRPr="00A10D8C" w14:paraId="2F5FBA14" w14:textId="77777777" w:rsidTr="0017284F">
        <w:trPr>
          <w:trHeight w:val="296"/>
        </w:trPr>
        <w:tc>
          <w:tcPr>
            <w:tcW w:w="679" w:type="dxa"/>
          </w:tcPr>
          <w:p w14:paraId="41B76B0A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1.3</w:t>
            </w:r>
          </w:p>
        </w:tc>
        <w:tc>
          <w:tcPr>
            <w:tcW w:w="7682" w:type="dxa"/>
          </w:tcPr>
          <w:p w14:paraId="34922E0F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 воспитанников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от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8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82" w:type="dxa"/>
          </w:tcPr>
          <w:p w14:paraId="66FDBD9A" w14:textId="24A69726" w:rsidR="00C82B81" w:rsidRPr="00A10D8C" w:rsidRDefault="00426BC3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  <w:r w:rsidR="00C82B81" w:rsidRPr="00A10D8C">
              <w:rPr>
                <w:spacing w:val="-4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человек</w:t>
            </w:r>
          </w:p>
        </w:tc>
      </w:tr>
      <w:tr w:rsidR="00C82B81" w:rsidRPr="00A10D8C" w14:paraId="25594206" w14:textId="77777777" w:rsidTr="0017284F">
        <w:trPr>
          <w:trHeight w:val="899"/>
        </w:trPr>
        <w:tc>
          <w:tcPr>
            <w:tcW w:w="679" w:type="dxa"/>
          </w:tcPr>
          <w:p w14:paraId="067251C8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</w:t>
            </w:r>
          </w:p>
        </w:tc>
        <w:tc>
          <w:tcPr>
            <w:tcW w:w="7682" w:type="dxa"/>
          </w:tcPr>
          <w:p w14:paraId="6AB82831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получающих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услуги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присмотра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</w:p>
          <w:p w14:paraId="35EAC508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ухода:</w:t>
            </w:r>
          </w:p>
        </w:tc>
        <w:tc>
          <w:tcPr>
            <w:tcW w:w="1882" w:type="dxa"/>
          </w:tcPr>
          <w:p w14:paraId="0A958699" w14:textId="77777777" w:rsidR="00C82B81" w:rsidRPr="00A10D8C" w:rsidRDefault="00C82B81" w:rsidP="00C82B81">
            <w:pPr>
              <w:pStyle w:val="TableParagraph"/>
              <w:ind w:left="76" w:firstLine="155"/>
              <w:rPr>
                <w:sz w:val="24"/>
                <w:szCs w:val="24"/>
              </w:rPr>
            </w:pPr>
          </w:p>
        </w:tc>
      </w:tr>
      <w:tr w:rsidR="00C82B81" w:rsidRPr="00A10D8C" w14:paraId="5D1D60AF" w14:textId="77777777" w:rsidTr="0017284F">
        <w:trPr>
          <w:trHeight w:val="299"/>
        </w:trPr>
        <w:tc>
          <w:tcPr>
            <w:tcW w:w="679" w:type="dxa"/>
          </w:tcPr>
          <w:p w14:paraId="6C469A9F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1.4.1</w:t>
            </w:r>
          </w:p>
        </w:tc>
        <w:tc>
          <w:tcPr>
            <w:tcW w:w="7682" w:type="dxa"/>
          </w:tcPr>
          <w:p w14:paraId="6BA6B9AC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полного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дня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(12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762DFBAF" w14:textId="1A8FEA5F" w:rsidR="00C82B81" w:rsidRPr="00A10D8C" w:rsidRDefault="00AD0166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6BC3">
              <w:rPr>
                <w:sz w:val="24"/>
                <w:szCs w:val="24"/>
              </w:rPr>
              <w:t>0</w:t>
            </w:r>
            <w:r w:rsidR="00E31CBE">
              <w:rPr>
                <w:sz w:val="24"/>
                <w:szCs w:val="24"/>
              </w:rPr>
              <w:t>4</w:t>
            </w:r>
            <w:r w:rsidR="00C82B81" w:rsidRPr="00A10D8C">
              <w:rPr>
                <w:sz w:val="24"/>
                <w:szCs w:val="24"/>
              </w:rPr>
              <w:t>/100%</w:t>
            </w:r>
          </w:p>
        </w:tc>
      </w:tr>
      <w:tr w:rsidR="00C82B81" w:rsidRPr="00A10D8C" w14:paraId="56505E83" w14:textId="77777777" w:rsidTr="0017284F">
        <w:trPr>
          <w:trHeight w:val="299"/>
        </w:trPr>
        <w:tc>
          <w:tcPr>
            <w:tcW w:w="679" w:type="dxa"/>
          </w:tcPr>
          <w:p w14:paraId="4B12FA02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1.4.2</w:t>
            </w:r>
          </w:p>
        </w:tc>
        <w:tc>
          <w:tcPr>
            <w:tcW w:w="7682" w:type="dxa"/>
          </w:tcPr>
          <w:p w14:paraId="320DEFCD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продленного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(12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-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14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часов)</w:t>
            </w:r>
          </w:p>
        </w:tc>
        <w:tc>
          <w:tcPr>
            <w:tcW w:w="1882" w:type="dxa"/>
          </w:tcPr>
          <w:p w14:paraId="5BB5537A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57FF4C55" w14:textId="77777777" w:rsidTr="0017284F">
        <w:trPr>
          <w:trHeight w:val="299"/>
        </w:trPr>
        <w:tc>
          <w:tcPr>
            <w:tcW w:w="679" w:type="dxa"/>
          </w:tcPr>
          <w:p w14:paraId="6446B6B5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1.4.3</w:t>
            </w:r>
          </w:p>
        </w:tc>
        <w:tc>
          <w:tcPr>
            <w:tcW w:w="7682" w:type="dxa"/>
          </w:tcPr>
          <w:p w14:paraId="07DC25E8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режиме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круглосуточного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пребывания</w:t>
            </w:r>
          </w:p>
        </w:tc>
        <w:tc>
          <w:tcPr>
            <w:tcW w:w="1882" w:type="dxa"/>
          </w:tcPr>
          <w:p w14:paraId="23A6FB31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6B84DD1E" w14:textId="77777777" w:rsidTr="0017284F">
        <w:trPr>
          <w:trHeight w:val="897"/>
        </w:trPr>
        <w:tc>
          <w:tcPr>
            <w:tcW w:w="679" w:type="dxa"/>
          </w:tcPr>
          <w:p w14:paraId="7820484B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</w:t>
            </w:r>
          </w:p>
        </w:tc>
        <w:tc>
          <w:tcPr>
            <w:tcW w:w="7682" w:type="dxa"/>
          </w:tcPr>
          <w:p w14:paraId="09826946" w14:textId="77777777" w:rsidR="00C82B81" w:rsidRPr="00A10D8C" w:rsidRDefault="00C82B81" w:rsidP="0017284F">
            <w:pPr>
              <w:pStyle w:val="TableParagraph"/>
              <w:ind w:left="182" w:right="591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воспитанников с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ограниченными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возможностями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здоровья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</w:p>
          <w:p w14:paraId="6B0D5800" w14:textId="77777777" w:rsidR="00C82B81" w:rsidRPr="00A10D8C" w:rsidRDefault="00C82B81" w:rsidP="0017284F">
            <w:pPr>
              <w:pStyle w:val="TableParagraph"/>
              <w:spacing w:before="3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воспитанников,</w:t>
            </w:r>
            <w:r w:rsidRPr="00A10D8C">
              <w:rPr>
                <w:spacing w:val="-8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получающих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услуги:</w:t>
            </w:r>
          </w:p>
        </w:tc>
        <w:tc>
          <w:tcPr>
            <w:tcW w:w="1882" w:type="dxa"/>
          </w:tcPr>
          <w:p w14:paraId="79F5F354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2C01287D" w14:textId="77777777" w:rsidTr="0017284F">
        <w:trPr>
          <w:trHeight w:val="601"/>
        </w:trPr>
        <w:tc>
          <w:tcPr>
            <w:tcW w:w="679" w:type="dxa"/>
          </w:tcPr>
          <w:p w14:paraId="6323AEA0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1.5.1</w:t>
            </w:r>
          </w:p>
        </w:tc>
        <w:tc>
          <w:tcPr>
            <w:tcW w:w="7682" w:type="dxa"/>
          </w:tcPr>
          <w:p w14:paraId="6AEF0B29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коррекции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недостатков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физическом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(или)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психическом</w:t>
            </w:r>
          </w:p>
          <w:p w14:paraId="6F8C1855" w14:textId="77777777" w:rsidR="00C82B81" w:rsidRPr="00A10D8C" w:rsidRDefault="00C82B81" w:rsidP="0017284F">
            <w:pPr>
              <w:pStyle w:val="TableParagraph"/>
              <w:spacing w:before="6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развитии</w:t>
            </w:r>
          </w:p>
        </w:tc>
        <w:tc>
          <w:tcPr>
            <w:tcW w:w="1882" w:type="dxa"/>
          </w:tcPr>
          <w:p w14:paraId="6C8E5935" w14:textId="77777777" w:rsidR="00C82B81" w:rsidRPr="00A10D8C" w:rsidRDefault="00C82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0</w:t>
            </w:r>
          </w:p>
        </w:tc>
      </w:tr>
      <w:tr w:rsidR="00C82B81" w:rsidRPr="00A10D8C" w14:paraId="09A6681E" w14:textId="77777777" w:rsidTr="0017284F">
        <w:trPr>
          <w:trHeight w:val="596"/>
        </w:trPr>
        <w:tc>
          <w:tcPr>
            <w:tcW w:w="679" w:type="dxa"/>
          </w:tcPr>
          <w:p w14:paraId="437AFBFB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1.5.2</w:t>
            </w:r>
          </w:p>
        </w:tc>
        <w:tc>
          <w:tcPr>
            <w:tcW w:w="7682" w:type="dxa"/>
          </w:tcPr>
          <w:p w14:paraId="6021AB57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освоению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программы дошкольного</w:t>
            </w:r>
          </w:p>
          <w:p w14:paraId="06B71CAC" w14:textId="77777777" w:rsidR="00C82B81" w:rsidRPr="00A10D8C" w:rsidRDefault="00C82B81" w:rsidP="0017284F">
            <w:pPr>
              <w:pStyle w:val="TableParagraph"/>
              <w:spacing w:before="8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образования</w:t>
            </w:r>
          </w:p>
        </w:tc>
        <w:tc>
          <w:tcPr>
            <w:tcW w:w="1882" w:type="dxa"/>
          </w:tcPr>
          <w:p w14:paraId="39D3B3D3" w14:textId="27020862" w:rsidR="00C82B81" w:rsidRPr="00A10D8C" w:rsidRDefault="000316F0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6BC3">
              <w:rPr>
                <w:sz w:val="24"/>
                <w:szCs w:val="24"/>
              </w:rPr>
              <w:t>0</w:t>
            </w:r>
            <w:r w:rsidR="00E31CBE">
              <w:rPr>
                <w:sz w:val="24"/>
                <w:szCs w:val="24"/>
              </w:rPr>
              <w:t>4</w:t>
            </w:r>
            <w:r w:rsidR="00C82B81" w:rsidRPr="00A10D8C">
              <w:rPr>
                <w:sz w:val="24"/>
                <w:szCs w:val="24"/>
              </w:rPr>
              <w:t>/</w:t>
            </w:r>
            <w:r w:rsidR="00C82B81" w:rsidRPr="00A10D8C">
              <w:rPr>
                <w:spacing w:val="-3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100 %</w:t>
            </w:r>
          </w:p>
        </w:tc>
      </w:tr>
      <w:tr w:rsidR="00C82B81" w:rsidRPr="00A10D8C" w14:paraId="69479B70" w14:textId="77777777" w:rsidTr="0017284F">
        <w:trPr>
          <w:trHeight w:val="299"/>
        </w:trPr>
        <w:tc>
          <w:tcPr>
            <w:tcW w:w="679" w:type="dxa"/>
          </w:tcPr>
          <w:p w14:paraId="4FF4FECB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1.5.3</w:t>
            </w:r>
          </w:p>
        </w:tc>
        <w:tc>
          <w:tcPr>
            <w:tcW w:w="7682" w:type="dxa"/>
          </w:tcPr>
          <w:p w14:paraId="04DF9EEC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присмотру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  <w:r w:rsidRPr="00A10D8C">
              <w:rPr>
                <w:spacing w:val="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уходу</w:t>
            </w:r>
          </w:p>
        </w:tc>
        <w:tc>
          <w:tcPr>
            <w:tcW w:w="1882" w:type="dxa"/>
          </w:tcPr>
          <w:p w14:paraId="11E069CD" w14:textId="1E96A008" w:rsidR="00C82B81" w:rsidRPr="00A10D8C" w:rsidRDefault="000316F0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26BC3">
              <w:rPr>
                <w:sz w:val="24"/>
                <w:szCs w:val="24"/>
              </w:rPr>
              <w:t>0</w:t>
            </w:r>
            <w:r w:rsidR="00E31CBE">
              <w:rPr>
                <w:sz w:val="24"/>
                <w:szCs w:val="24"/>
              </w:rPr>
              <w:t>4</w:t>
            </w:r>
            <w:r w:rsidR="00C82B81" w:rsidRPr="00A10D8C">
              <w:rPr>
                <w:sz w:val="24"/>
                <w:szCs w:val="24"/>
              </w:rPr>
              <w:t>/</w:t>
            </w:r>
            <w:r w:rsidR="00C82B81" w:rsidRPr="00A10D8C">
              <w:rPr>
                <w:spacing w:val="-3"/>
                <w:sz w:val="24"/>
                <w:szCs w:val="24"/>
              </w:rPr>
              <w:t xml:space="preserve"> </w:t>
            </w:r>
            <w:r w:rsidR="00C82B81" w:rsidRPr="00A10D8C">
              <w:rPr>
                <w:sz w:val="24"/>
                <w:szCs w:val="24"/>
              </w:rPr>
              <w:t>100 %</w:t>
            </w:r>
          </w:p>
        </w:tc>
      </w:tr>
      <w:tr w:rsidR="00C82B81" w:rsidRPr="00A10D8C" w14:paraId="5E7A05CD" w14:textId="77777777" w:rsidTr="0017284F">
        <w:trPr>
          <w:trHeight w:val="897"/>
        </w:trPr>
        <w:tc>
          <w:tcPr>
            <w:tcW w:w="679" w:type="dxa"/>
          </w:tcPr>
          <w:p w14:paraId="7B22F9D7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1.6</w:t>
            </w:r>
          </w:p>
        </w:tc>
        <w:tc>
          <w:tcPr>
            <w:tcW w:w="7682" w:type="dxa"/>
          </w:tcPr>
          <w:p w14:paraId="07D7AB5D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Средний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показатель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пропущенных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дней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посещении</w:t>
            </w:r>
          </w:p>
          <w:p w14:paraId="77D5C4CE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 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болезни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одного</w:t>
            </w:r>
          </w:p>
          <w:p w14:paraId="5EEC119D" w14:textId="77777777" w:rsidR="00C82B81" w:rsidRPr="00A10D8C" w:rsidRDefault="00C82B81" w:rsidP="0017284F">
            <w:pPr>
              <w:pStyle w:val="TableParagraph"/>
              <w:spacing w:before="13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882" w:type="dxa"/>
          </w:tcPr>
          <w:p w14:paraId="216C9AC4" w14:textId="28B937C7" w:rsidR="00C82B81" w:rsidRPr="00A10D8C" w:rsidRDefault="00413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 w:rsidRPr="00426BC3">
              <w:rPr>
                <w:color w:val="FF0000"/>
                <w:sz w:val="24"/>
                <w:szCs w:val="24"/>
              </w:rPr>
              <w:t>4,9</w:t>
            </w:r>
            <w:r w:rsidR="00C82B81" w:rsidRPr="00426BC3">
              <w:rPr>
                <w:color w:val="FF0000"/>
                <w:sz w:val="24"/>
                <w:szCs w:val="24"/>
              </w:rPr>
              <w:t>%</w:t>
            </w:r>
          </w:p>
        </w:tc>
      </w:tr>
      <w:tr w:rsidR="00C82B81" w:rsidRPr="00A10D8C" w14:paraId="7A00C15C" w14:textId="77777777" w:rsidTr="0017284F">
        <w:trPr>
          <w:trHeight w:val="299"/>
        </w:trPr>
        <w:tc>
          <w:tcPr>
            <w:tcW w:w="679" w:type="dxa"/>
          </w:tcPr>
          <w:p w14:paraId="0A3D76F2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</w:t>
            </w:r>
          </w:p>
        </w:tc>
        <w:tc>
          <w:tcPr>
            <w:tcW w:w="7682" w:type="dxa"/>
          </w:tcPr>
          <w:p w14:paraId="7308E3D9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численность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том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числе:</w:t>
            </w:r>
          </w:p>
        </w:tc>
        <w:tc>
          <w:tcPr>
            <w:tcW w:w="1882" w:type="dxa"/>
          </w:tcPr>
          <w:p w14:paraId="3719F60A" w14:textId="3D85F9C1" w:rsidR="00C82B81" w:rsidRPr="00A10D8C" w:rsidRDefault="000316F0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C82B81" w:rsidRPr="00A10D8C" w14:paraId="1F53CC15" w14:textId="77777777" w:rsidTr="0017284F">
        <w:trPr>
          <w:trHeight w:val="599"/>
        </w:trPr>
        <w:tc>
          <w:tcPr>
            <w:tcW w:w="679" w:type="dxa"/>
          </w:tcPr>
          <w:p w14:paraId="0A06DD90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1.7.1</w:t>
            </w:r>
          </w:p>
        </w:tc>
        <w:tc>
          <w:tcPr>
            <w:tcW w:w="7682" w:type="dxa"/>
          </w:tcPr>
          <w:p w14:paraId="446E8998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</w:p>
          <w:p w14:paraId="5FA17378" w14:textId="77777777" w:rsidR="00C82B81" w:rsidRPr="00A10D8C" w:rsidRDefault="00C82B81" w:rsidP="0017284F">
            <w:pPr>
              <w:pStyle w:val="TableParagraph"/>
              <w:spacing w:before="3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высшее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82" w:type="dxa"/>
          </w:tcPr>
          <w:p w14:paraId="4FD7A7F9" w14:textId="4B380B78" w:rsidR="00C82B81" w:rsidRPr="00A10D8C" w:rsidRDefault="00426BC3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11/69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47B1CA86" w14:textId="77777777" w:rsidTr="0017284F">
        <w:trPr>
          <w:trHeight w:val="899"/>
        </w:trPr>
        <w:tc>
          <w:tcPr>
            <w:tcW w:w="679" w:type="dxa"/>
          </w:tcPr>
          <w:p w14:paraId="6CC90630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1.7.2</w:t>
            </w:r>
          </w:p>
        </w:tc>
        <w:tc>
          <w:tcPr>
            <w:tcW w:w="7682" w:type="dxa"/>
          </w:tcPr>
          <w:p w14:paraId="396D3D4B" w14:textId="078F24EF" w:rsidR="00C82B81" w:rsidRPr="00A10D8C" w:rsidRDefault="00C82B81" w:rsidP="00C96188">
            <w:pPr>
              <w:pStyle w:val="TableParagraph"/>
              <w:ind w:left="182" w:right="101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высшее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педагогической</w:t>
            </w:r>
            <w:r w:rsidR="00C96188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направленности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(профиля)</w:t>
            </w:r>
          </w:p>
        </w:tc>
        <w:tc>
          <w:tcPr>
            <w:tcW w:w="1882" w:type="dxa"/>
          </w:tcPr>
          <w:p w14:paraId="2ED54B2D" w14:textId="45F587ED" w:rsidR="00C82B81" w:rsidRPr="00A10D8C" w:rsidRDefault="00426BC3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11/69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7E254140" w14:textId="77777777" w:rsidTr="0017284F">
        <w:trPr>
          <w:trHeight w:val="599"/>
        </w:trPr>
        <w:tc>
          <w:tcPr>
            <w:tcW w:w="679" w:type="dxa"/>
          </w:tcPr>
          <w:p w14:paraId="0AB353F8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lastRenderedPageBreak/>
              <w:t>1.7.3</w:t>
            </w:r>
          </w:p>
        </w:tc>
        <w:tc>
          <w:tcPr>
            <w:tcW w:w="7682" w:type="dxa"/>
          </w:tcPr>
          <w:p w14:paraId="1CA90A0B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</w:p>
          <w:p w14:paraId="1BF2FD46" w14:textId="77777777" w:rsidR="00C82B81" w:rsidRPr="00A10D8C" w:rsidRDefault="00C82B81" w:rsidP="0017284F">
            <w:pPr>
              <w:pStyle w:val="TableParagraph"/>
              <w:spacing w:before="8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среднее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профессиональное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</w:p>
        </w:tc>
        <w:tc>
          <w:tcPr>
            <w:tcW w:w="1882" w:type="dxa"/>
          </w:tcPr>
          <w:p w14:paraId="53EB1F86" w14:textId="149EDF90" w:rsidR="00C82B81" w:rsidRPr="00A10D8C" w:rsidRDefault="00426BC3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</w:t>
            </w:r>
            <w:r w:rsidR="003503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35B7C561" w14:textId="77777777" w:rsidTr="0017284F">
        <w:trPr>
          <w:trHeight w:val="897"/>
        </w:trPr>
        <w:tc>
          <w:tcPr>
            <w:tcW w:w="679" w:type="dxa"/>
          </w:tcPr>
          <w:p w14:paraId="764531D4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1.7.4</w:t>
            </w:r>
          </w:p>
        </w:tc>
        <w:tc>
          <w:tcPr>
            <w:tcW w:w="7682" w:type="dxa"/>
          </w:tcPr>
          <w:p w14:paraId="1CCFE5DB" w14:textId="028404A9" w:rsidR="00C82B81" w:rsidRPr="00A10D8C" w:rsidRDefault="00C82B81" w:rsidP="00C96188">
            <w:pPr>
              <w:pStyle w:val="TableParagraph"/>
              <w:ind w:left="182" w:right="668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имеющих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среднее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профессиональное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образование</w:t>
            </w:r>
            <w:r w:rsidR="00C96188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педагогической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направленности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(профиля)</w:t>
            </w:r>
          </w:p>
        </w:tc>
        <w:tc>
          <w:tcPr>
            <w:tcW w:w="1882" w:type="dxa"/>
          </w:tcPr>
          <w:p w14:paraId="6EB1CAA3" w14:textId="6DAAC976" w:rsidR="00C82B81" w:rsidRPr="00A10D8C" w:rsidRDefault="00426BC3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C82B81" w:rsidRPr="00A10D8C">
              <w:rPr>
                <w:sz w:val="24"/>
                <w:szCs w:val="24"/>
              </w:rPr>
              <w:t>/</w:t>
            </w:r>
            <w:r w:rsidR="00C82B81" w:rsidRPr="00A10D8C">
              <w:rPr>
                <w:spacing w:val="-4"/>
                <w:sz w:val="24"/>
                <w:szCs w:val="24"/>
              </w:rPr>
              <w:t xml:space="preserve"> </w:t>
            </w:r>
            <w:r w:rsidR="00350359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  <w:tr w:rsidR="00C82B81" w:rsidRPr="00A10D8C" w14:paraId="5BAD60F8" w14:textId="77777777" w:rsidTr="0017284F">
        <w:trPr>
          <w:trHeight w:val="1199"/>
        </w:trPr>
        <w:tc>
          <w:tcPr>
            <w:tcW w:w="679" w:type="dxa"/>
          </w:tcPr>
          <w:p w14:paraId="661BDEF2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1.8</w:t>
            </w:r>
          </w:p>
        </w:tc>
        <w:tc>
          <w:tcPr>
            <w:tcW w:w="7682" w:type="dxa"/>
          </w:tcPr>
          <w:p w14:paraId="2A554F69" w14:textId="4CAC0B37" w:rsidR="00C82B81" w:rsidRPr="00A10D8C" w:rsidRDefault="00C82B81" w:rsidP="00C96188">
            <w:pPr>
              <w:pStyle w:val="TableParagraph"/>
              <w:ind w:left="182" w:right="1037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которым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результатам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аттестации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присвоена</w:t>
            </w:r>
            <w:r w:rsidR="00C96188" w:rsidRPr="00A10D8C">
              <w:rPr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квалификационная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категория,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том числе:</w:t>
            </w:r>
          </w:p>
        </w:tc>
        <w:tc>
          <w:tcPr>
            <w:tcW w:w="1882" w:type="dxa"/>
          </w:tcPr>
          <w:p w14:paraId="25D446D0" w14:textId="29A79AC2" w:rsidR="00C82B81" w:rsidRPr="00A10D8C" w:rsidRDefault="00426BC3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225F51">
              <w:rPr>
                <w:sz w:val="24"/>
                <w:szCs w:val="24"/>
              </w:rPr>
              <w:t>/75</w:t>
            </w:r>
            <w:r w:rsidR="00C82B81" w:rsidRPr="00A10D8C">
              <w:rPr>
                <w:sz w:val="24"/>
                <w:szCs w:val="24"/>
              </w:rPr>
              <w:t>%</w:t>
            </w:r>
          </w:p>
        </w:tc>
      </w:tr>
      <w:tr w:rsidR="00C82B81" w:rsidRPr="00A10D8C" w14:paraId="2C2F0204" w14:textId="77777777" w:rsidTr="0017284F">
        <w:trPr>
          <w:trHeight w:val="298"/>
        </w:trPr>
        <w:tc>
          <w:tcPr>
            <w:tcW w:w="679" w:type="dxa"/>
          </w:tcPr>
          <w:p w14:paraId="256DE7E8" w14:textId="77777777" w:rsidR="00C82B81" w:rsidRPr="00A10D8C" w:rsidRDefault="00C82B81" w:rsidP="00C82B81">
            <w:pPr>
              <w:pStyle w:val="TableParagraph"/>
              <w:ind w:left="-861" w:firstLine="720"/>
              <w:jc w:val="center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1.8.1</w:t>
            </w:r>
          </w:p>
        </w:tc>
        <w:tc>
          <w:tcPr>
            <w:tcW w:w="7682" w:type="dxa"/>
          </w:tcPr>
          <w:p w14:paraId="046672A5" w14:textId="77777777" w:rsidR="00C82B81" w:rsidRPr="00A10D8C" w:rsidRDefault="00C82B81" w:rsidP="0017284F">
            <w:pPr>
              <w:pStyle w:val="TableParagraph"/>
              <w:ind w:left="182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Высшая</w:t>
            </w:r>
          </w:p>
        </w:tc>
        <w:tc>
          <w:tcPr>
            <w:tcW w:w="1882" w:type="dxa"/>
          </w:tcPr>
          <w:p w14:paraId="6948E2BB" w14:textId="638F9BDB" w:rsidR="00C82B81" w:rsidRPr="00A10D8C" w:rsidRDefault="00413B81" w:rsidP="00C82B81">
            <w:pPr>
              <w:pStyle w:val="TableParagraph"/>
              <w:ind w:left="-1" w:firstLine="1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82B81" w:rsidRPr="00A10D8C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3</w:t>
            </w:r>
            <w:r w:rsidR="00C82B81" w:rsidRPr="00A10D8C">
              <w:rPr>
                <w:sz w:val="24"/>
                <w:szCs w:val="24"/>
              </w:rPr>
              <w:t xml:space="preserve"> %</w:t>
            </w:r>
          </w:p>
        </w:tc>
      </w:tr>
    </w:tbl>
    <w:tbl>
      <w:tblPr>
        <w:tblStyle w:val="TableNormal"/>
        <w:tblW w:w="10242" w:type="dxa"/>
        <w:tblInd w:w="-45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7681"/>
        <w:gridCol w:w="1879"/>
      </w:tblGrid>
      <w:tr w:rsidR="00D62B89" w:rsidRPr="00A10D8C" w14:paraId="165851F4" w14:textId="77777777" w:rsidTr="001213D4">
        <w:trPr>
          <w:trHeight w:val="318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14:paraId="19F46DE9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1.8.2</w:t>
            </w:r>
          </w:p>
        </w:tc>
        <w:tc>
          <w:tcPr>
            <w:tcW w:w="7681" w:type="dxa"/>
          </w:tcPr>
          <w:p w14:paraId="51293ED6" w14:textId="77777777" w:rsidR="00D62B89" w:rsidRPr="00A10D8C" w:rsidRDefault="00317261" w:rsidP="00A10D8C">
            <w:pPr>
              <w:pStyle w:val="TableParagraph"/>
              <w:spacing w:before="1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Первая</w:t>
            </w:r>
          </w:p>
        </w:tc>
        <w:tc>
          <w:tcPr>
            <w:tcW w:w="1879" w:type="dxa"/>
          </w:tcPr>
          <w:p w14:paraId="365C849D" w14:textId="5343F376" w:rsidR="00D62B89" w:rsidRPr="00A10D8C" w:rsidRDefault="000316F0" w:rsidP="001213D4">
            <w:pPr>
              <w:pStyle w:val="TableParagraph"/>
              <w:spacing w:before="13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5F51">
              <w:rPr>
                <w:sz w:val="24"/>
                <w:szCs w:val="24"/>
              </w:rPr>
              <w:t>0</w:t>
            </w:r>
            <w:r w:rsidR="00317261" w:rsidRPr="00A10D8C">
              <w:rPr>
                <w:sz w:val="24"/>
                <w:szCs w:val="24"/>
              </w:rPr>
              <w:t>/</w:t>
            </w:r>
            <w:r w:rsidR="00225F51">
              <w:rPr>
                <w:sz w:val="24"/>
                <w:szCs w:val="24"/>
              </w:rPr>
              <w:t>62</w:t>
            </w:r>
            <w:r w:rsidR="00EE6934" w:rsidRPr="00A10D8C">
              <w:rPr>
                <w:sz w:val="24"/>
                <w:szCs w:val="24"/>
              </w:rPr>
              <w:t xml:space="preserve"> %</w:t>
            </w:r>
          </w:p>
        </w:tc>
      </w:tr>
      <w:tr w:rsidR="00D62B89" w:rsidRPr="00A10D8C" w14:paraId="7425B6E5" w14:textId="77777777" w:rsidTr="001213D4">
        <w:trPr>
          <w:trHeight w:val="89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554CCC17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1.9</w:t>
            </w:r>
          </w:p>
        </w:tc>
        <w:tc>
          <w:tcPr>
            <w:tcW w:w="7681" w:type="dxa"/>
          </w:tcPr>
          <w:p w14:paraId="674B8B83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7E3E6F02" w14:textId="58340405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педагогический</w:t>
            </w:r>
          </w:p>
          <w:p w14:paraId="3C35AC11" w14:textId="3E52B725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стаж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работы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которых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составляет:</w:t>
            </w:r>
          </w:p>
        </w:tc>
        <w:tc>
          <w:tcPr>
            <w:tcW w:w="1879" w:type="dxa"/>
          </w:tcPr>
          <w:p w14:paraId="7216EA41" w14:textId="2A255417" w:rsidR="00D62B89" w:rsidRPr="00A10D8C" w:rsidRDefault="00D62B89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</w:p>
        </w:tc>
      </w:tr>
      <w:tr w:rsidR="00D62B89" w:rsidRPr="00A10D8C" w14:paraId="77754C4E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65E675FC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1.9.1</w:t>
            </w:r>
          </w:p>
        </w:tc>
        <w:tc>
          <w:tcPr>
            <w:tcW w:w="7681" w:type="dxa"/>
          </w:tcPr>
          <w:p w14:paraId="55493C0E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7591DA6C" w14:textId="3D8B09EB" w:rsidR="00D62B89" w:rsidRPr="00A10D8C" w:rsidRDefault="00225F5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2/12</w:t>
            </w:r>
            <w:r w:rsidR="00413B81">
              <w:rPr>
                <w:sz w:val="24"/>
                <w:szCs w:val="24"/>
              </w:rPr>
              <w:t>%</w:t>
            </w:r>
          </w:p>
        </w:tc>
      </w:tr>
      <w:tr w:rsidR="00D62B89" w:rsidRPr="00A10D8C" w14:paraId="6BC2672B" w14:textId="77777777" w:rsidTr="001213D4">
        <w:trPr>
          <w:trHeight w:val="296"/>
        </w:trPr>
        <w:tc>
          <w:tcPr>
            <w:tcW w:w="682" w:type="dxa"/>
            <w:tcBorders>
              <w:left w:val="single" w:sz="4" w:space="0" w:color="auto"/>
              <w:bottom w:val="single" w:sz="4" w:space="0" w:color="auto"/>
            </w:tcBorders>
          </w:tcPr>
          <w:p w14:paraId="69FD3BE7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1.9.2</w:t>
            </w:r>
          </w:p>
        </w:tc>
        <w:tc>
          <w:tcPr>
            <w:tcW w:w="7681" w:type="dxa"/>
          </w:tcPr>
          <w:p w14:paraId="32EFF897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Свыше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30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3B20935F" w14:textId="2A3569AF" w:rsidR="00D62B89" w:rsidRPr="00A10D8C" w:rsidRDefault="00225F5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6/37</w:t>
            </w:r>
            <w:r w:rsidR="00EE6934" w:rsidRPr="00A10D8C">
              <w:rPr>
                <w:sz w:val="24"/>
                <w:szCs w:val="24"/>
              </w:rPr>
              <w:t xml:space="preserve"> %</w:t>
            </w:r>
          </w:p>
        </w:tc>
      </w:tr>
      <w:tr w:rsidR="00D62B89" w:rsidRPr="00A10D8C" w14:paraId="51FF5D6C" w14:textId="77777777" w:rsidTr="001213D4">
        <w:trPr>
          <w:trHeight w:val="899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FCDDA6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1.10</w:t>
            </w:r>
          </w:p>
        </w:tc>
        <w:tc>
          <w:tcPr>
            <w:tcW w:w="7681" w:type="dxa"/>
          </w:tcPr>
          <w:p w14:paraId="5E8B0F14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4ECFFB0D" w14:textId="17CE5540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 педагогических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30</w:t>
            </w:r>
          </w:p>
          <w:p w14:paraId="1BDF0215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555FA9BB" w14:textId="6851E373" w:rsidR="00D62B89" w:rsidRPr="00A10D8C" w:rsidRDefault="00225F5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2/12%</w:t>
            </w:r>
          </w:p>
        </w:tc>
      </w:tr>
      <w:tr w:rsidR="00D62B89" w:rsidRPr="00A10D8C" w14:paraId="4D300487" w14:textId="77777777" w:rsidTr="001213D4">
        <w:trPr>
          <w:trHeight w:val="89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</w:tcPr>
          <w:p w14:paraId="4CAFE70E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1.11</w:t>
            </w:r>
          </w:p>
        </w:tc>
        <w:tc>
          <w:tcPr>
            <w:tcW w:w="7681" w:type="dxa"/>
          </w:tcPr>
          <w:p w14:paraId="61A929B3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133FD05E" w14:textId="31B1B3BC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 численности педагогических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возрасте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от</w:t>
            </w:r>
            <w:r w:rsidRPr="00A10D8C">
              <w:rPr>
                <w:spacing w:val="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55</w:t>
            </w:r>
          </w:p>
          <w:p w14:paraId="1229562E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лет</w:t>
            </w:r>
          </w:p>
        </w:tc>
        <w:tc>
          <w:tcPr>
            <w:tcW w:w="1879" w:type="dxa"/>
          </w:tcPr>
          <w:p w14:paraId="56DBE6BF" w14:textId="51A9C4B2" w:rsidR="00D62B89" w:rsidRPr="00A10D8C" w:rsidRDefault="00225F5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3/19%</w:t>
            </w:r>
          </w:p>
        </w:tc>
      </w:tr>
      <w:tr w:rsidR="00D62B89" w:rsidRPr="00A10D8C" w14:paraId="59ED19AC" w14:textId="77777777" w:rsidTr="001213D4">
        <w:trPr>
          <w:trHeight w:val="2097"/>
        </w:trPr>
        <w:tc>
          <w:tcPr>
            <w:tcW w:w="682" w:type="dxa"/>
            <w:tcBorders>
              <w:left w:val="single" w:sz="4" w:space="0" w:color="auto"/>
            </w:tcBorders>
          </w:tcPr>
          <w:p w14:paraId="462A9266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1.12</w:t>
            </w:r>
          </w:p>
        </w:tc>
        <w:tc>
          <w:tcPr>
            <w:tcW w:w="7681" w:type="dxa"/>
          </w:tcPr>
          <w:p w14:paraId="6A3F2759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вес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</w:p>
          <w:p w14:paraId="094908DE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 xml:space="preserve">административно-хозяйственных работников, прошедших </w:t>
            </w:r>
          </w:p>
          <w:p w14:paraId="13D56870" w14:textId="51E5F0C2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за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последние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5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лет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повышение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квалификации/профессиональную</w:t>
            </w:r>
          </w:p>
          <w:p w14:paraId="7D522095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переподготовку</w:t>
            </w:r>
            <w:r w:rsidRPr="00A10D8C">
              <w:rPr>
                <w:spacing w:val="-10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профилю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педагогической</w:t>
            </w:r>
            <w:r w:rsidRPr="00A10D8C">
              <w:rPr>
                <w:spacing w:val="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или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иной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1D512951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осуществляемой в образовательной организации деятельности, в</w:t>
            </w:r>
          </w:p>
          <w:p w14:paraId="7D1441C3" w14:textId="2C7861C0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 административно-</w:t>
            </w:r>
          </w:p>
          <w:p w14:paraId="0D2BD512" w14:textId="77777777" w:rsidR="00D62B89" w:rsidRPr="00A10D8C" w:rsidRDefault="00317261" w:rsidP="00A10D8C">
            <w:pPr>
              <w:pStyle w:val="TableParagraph"/>
              <w:spacing w:before="1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хозяйственных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</w:p>
        </w:tc>
        <w:tc>
          <w:tcPr>
            <w:tcW w:w="1879" w:type="dxa"/>
          </w:tcPr>
          <w:p w14:paraId="6599D77F" w14:textId="2D1A4DB5" w:rsidR="00D62B89" w:rsidRPr="00A10D8C" w:rsidRDefault="00CE290C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25F51">
              <w:rPr>
                <w:sz w:val="24"/>
                <w:szCs w:val="24"/>
              </w:rPr>
              <w:t>4/87</w:t>
            </w:r>
            <w:r w:rsidR="00320171">
              <w:rPr>
                <w:sz w:val="24"/>
                <w:szCs w:val="24"/>
              </w:rPr>
              <w:t>%</w:t>
            </w:r>
          </w:p>
        </w:tc>
      </w:tr>
      <w:tr w:rsidR="00D62B89" w:rsidRPr="00A10D8C" w14:paraId="2FE5C977" w14:textId="77777777" w:rsidTr="001213D4">
        <w:trPr>
          <w:trHeight w:val="1794"/>
        </w:trPr>
        <w:tc>
          <w:tcPr>
            <w:tcW w:w="682" w:type="dxa"/>
            <w:tcBorders>
              <w:left w:val="single" w:sz="4" w:space="0" w:color="auto"/>
            </w:tcBorders>
          </w:tcPr>
          <w:p w14:paraId="77FEC2F5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1.13</w:t>
            </w:r>
          </w:p>
        </w:tc>
        <w:tc>
          <w:tcPr>
            <w:tcW w:w="7681" w:type="dxa"/>
          </w:tcPr>
          <w:p w14:paraId="214ADDDD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pacing w:val="-62"/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Численность/удельный вес численности педагогических и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</w:p>
          <w:p w14:paraId="038A2B4A" w14:textId="502E3C54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административно-хозяйственных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работников,</w:t>
            </w:r>
            <w:r w:rsidRPr="00A10D8C">
              <w:rPr>
                <w:spacing w:val="-8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прошедших</w:t>
            </w:r>
          </w:p>
          <w:p w14:paraId="18CD4294" w14:textId="77777777" w:rsid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повышение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квалификации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применению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образовательном</w:t>
            </w:r>
            <w:r w:rsidRPr="00A10D8C">
              <w:rPr>
                <w:spacing w:val="-6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процессе</w:t>
            </w:r>
          </w:p>
          <w:p w14:paraId="66AB7A24" w14:textId="6441743F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федеральных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государственных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образовательных</w:t>
            </w:r>
          </w:p>
          <w:p w14:paraId="5B79A320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стандартов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общей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численности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</w:p>
          <w:p w14:paraId="6473D99D" w14:textId="77777777" w:rsidR="00D62B89" w:rsidRPr="00A10D8C" w:rsidRDefault="00317261" w:rsidP="00A10D8C">
            <w:pPr>
              <w:pStyle w:val="TableParagraph"/>
              <w:spacing w:before="12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административно-хозяйственных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</w:t>
            </w:r>
          </w:p>
        </w:tc>
        <w:tc>
          <w:tcPr>
            <w:tcW w:w="1879" w:type="dxa"/>
          </w:tcPr>
          <w:p w14:paraId="4B7057D1" w14:textId="2F2BFA34" w:rsidR="00D62B89" w:rsidRPr="00A10D8C" w:rsidRDefault="00225F5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14/87%</w:t>
            </w:r>
          </w:p>
        </w:tc>
      </w:tr>
      <w:tr w:rsidR="00D62B89" w:rsidRPr="00A10D8C" w14:paraId="4D81B6F2" w14:textId="77777777" w:rsidTr="001213D4">
        <w:trPr>
          <w:trHeight w:val="599"/>
        </w:trPr>
        <w:tc>
          <w:tcPr>
            <w:tcW w:w="682" w:type="dxa"/>
            <w:tcBorders>
              <w:left w:val="single" w:sz="4" w:space="0" w:color="auto"/>
            </w:tcBorders>
          </w:tcPr>
          <w:p w14:paraId="1D6E9A39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1.14</w:t>
            </w:r>
          </w:p>
        </w:tc>
        <w:tc>
          <w:tcPr>
            <w:tcW w:w="7681" w:type="dxa"/>
          </w:tcPr>
          <w:p w14:paraId="371F34D4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Соотношение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"педагогический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работник/воспитанник"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</w:p>
          <w:p w14:paraId="433A84BA" w14:textId="77777777" w:rsidR="00D62B89" w:rsidRPr="00A10D8C" w:rsidRDefault="00317261" w:rsidP="00A10D8C">
            <w:pPr>
              <w:pStyle w:val="TableParagraph"/>
              <w:spacing w:before="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дошкольной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</w:p>
        </w:tc>
        <w:tc>
          <w:tcPr>
            <w:tcW w:w="1879" w:type="dxa"/>
          </w:tcPr>
          <w:p w14:paraId="7EA65116" w14:textId="3FEE0695" w:rsidR="00D62B89" w:rsidRPr="00A10D8C" w:rsidRDefault="00E31CBE" w:rsidP="001213D4">
            <w:pPr>
              <w:pStyle w:val="TableParagraph"/>
              <w:spacing w:before="3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320171">
              <w:rPr>
                <w:sz w:val="24"/>
                <w:szCs w:val="24"/>
              </w:rPr>
              <w:t>/1</w:t>
            </w:r>
          </w:p>
        </w:tc>
      </w:tr>
      <w:tr w:rsidR="00D62B89" w:rsidRPr="00A10D8C" w14:paraId="7F162077" w14:textId="77777777" w:rsidTr="001213D4">
        <w:trPr>
          <w:trHeight w:val="599"/>
        </w:trPr>
        <w:tc>
          <w:tcPr>
            <w:tcW w:w="682" w:type="dxa"/>
            <w:tcBorders>
              <w:left w:val="single" w:sz="4" w:space="0" w:color="auto"/>
            </w:tcBorders>
          </w:tcPr>
          <w:p w14:paraId="045448CB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1.15</w:t>
            </w:r>
          </w:p>
        </w:tc>
        <w:tc>
          <w:tcPr>
            <w:tcW w:w="7681" w:type="dxa"/>
          </w:tcPr>
          <w:p w14:paraId="30795649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образовательной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следующих</w:t>
            </w:r>
          </w:p>
          <w:p w14:paraId="39EFED63" w14:textId="77777777" w:rsidR="00D62B89" w:rsidRPr="00A10D8C" w:rsidRDefault="00317261" w:rsidP="00A10D8C">
            <w:pPr>
              <w:pStyle w:val="TableParagraph"/>
              <w:spacing w:before="8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педагогических</w:t>
            </w:r>
            <w:r w:rsidRPr="00A10D8C">
              <w:rPr>
                <w:spacing w:val="-9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работников:</w:t>
            </w:r>
          </w:p>
        </w:tc>
        <w:tc>
          <w:tcPr>
            <w:tcW w:w="1879" w:type="dxa"/>
          </w:tcPr>
          <w:p w14:paraId="4472B1A7" w14:textId="77777777" w:rsidR="00D62B89" w:rsidRPr="00A10D8C" w:rsidRDefault="00D62B89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</w:p>
        </w:tc>
      </w:tr>
      <w:tr w:rsidR="00D62B89" w:rsidRPr="00A10D8C" w14:paraId="6DAC619F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0EE87C68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1.15.1</w:t>
            </w:r>
          </w:p>
        </w:tc>
        <w:tc>
          <w:tcPr>
            <w:tcW w:w="7681" w:type="dxa"/>
          </w:tcPr>
          <w:p w14:paraId="07F948F9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Музыкального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879" w:type="dxa"/>
          </w:tcPr>
          <w:p w14:paraId="01712BDD" w14:textId="77777777" w:rsidR="00D62B89" w:rsidRPr="00A10D8C" w:rsidRDefault="0031726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68CC9585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092A14A4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1.15.2</w:t>
            </w:r>
          </w:p>
        </w:tc>
        <w:tc>
          <w:tcPr>
            <w:tcW w:w="7681" w:type="dxa"/>
          </w:tcPr>
          <w:p w14:paraId="2E668A9B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Инструктора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физическому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воспитанию</w:t>
            </w:r>
          </w:p>
        </w:tc>
        <w:tc>
          <w:tcPr>
            <w:tcW w:w="1879" w:type="dxa"/>
          </w:tcPr>
          <w:p w14:paraId="2EE02A89" w14:textId="77777777" w:rsidR="00D62B89" w:rsidRPr="00A10D8C" w:rsidRDefault="0031726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089B7BB1" w14:textId="77777777" w:rsidTr="001213D4">
        <w:trPr>
          <w:trHeight w:val="296"/>
        </w:trPr>
        <w:tc>
          <w:tcPr>
            <w:tcW w:w="682" w:type="dxa"/>
            <w:tcBorders>
              <w:left w:val="single" w:sz="4" w:space="0" w:color="auto"/>
            </w:tcBorders>
          </w:tcPr>
          <w:p w14:paraId="0B9101A9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1.15.3</w:t>
            </w:r>
          </w:p>
        </w:tc>
        <w:tc>
          <w:tcPr>
            <w:tcW w:w="7681" w:type="dxa"/>
          </w:tcPr>
          <w:p w14:paraId="54F96AEA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879" w:type="dxa"/>
          </w:tcPr>
          <w:p w14:paraId="7F876786" w14:textId="77777777" w:rsidR="00D62B89" w:rsidRPr="00A10D8C" w:rsidRDefault="0031726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6518D7BE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4FE4DA17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1.15.4</w:t>
            </w:r>
          </w:p>
        </w:tc>
        <w:tc>
          <w:tcPr>
            <w:tcW w:w="7681" w:type="dxa"/>
          </w:tcPr>
          <w:p w14:paraId="198F8551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879" w:type="dxa"/>
          </w:tcPr>
          <w:p w14:paraId="31FA298D" w14:textId="77777777" w:rsidR="00D62B89" w:rsidRPr="00A10D8C" w:rsidRDefault="00317261" w:rsidP="00A10D8C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нет</w:t>
            </w:r>
          </w:p>
        </w:tc>
      </w:tr>
      <w:tr w:rsidR="00D62B89" w:rsidRPr="00A10D8C" w14:paraId="560C49CD" w14:textId="77777777" w:rsidTr="001213D4">
        <w:trPr>
          <w:trHeight w:val="299"/>
        </w:trPr>
        <w:tc>
          <w:tcPr>
            <w:tcW w:w="682" w:type="dxa"/>
            <w:tcBorders>
              <w:left w:val="single" w:sz="4" w:space="0" w:color="auto"/>
            </w:tcBorders>
          </w:tcPr>
          <w:p w14:paraId="051985D8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w w:val="95"/>
                <w:sz w:val="24"/>
                <w:szCs w:val="24"/>
              </w:rPr>
              <w:t>1.15.5</w:t>
            </w:r>
          </w:p>
        </w:tc>
        <w:tc>
          <w:tcPr>
            <w:tcW w:w="7681" w:type="dxa"/>
          </w:tcPr>
          <w:p w14:paraId="3F305F93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879" w:type="dxa"/>
          </w:tcPr>
          <w:p w14:paraId="3DCF5568" w14:textId="77777777" w:rsidR="00D62B89" w:rsidRPr="00A10D8C" w:rsidRDefault="00317261" w:rsidP="00A10D8C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нет</w:t>
            </w:r>
          </w:p>
        </w:tc>
      </w:tr>
      <w:tr w:rsidR="00D62B89" w:rsidRPr="00A10D8C" w14:paraId="45058AEE" w14:textId="77777777" w:rsidTr="00E5439D">
        <w:trPr>
          <w:trHeight w:val="299"/>
        </w:trPr>
        <w:tc>
          <w:tcPr>
            <w:tcW w:w="682" w:type="dxa"/>
          </w:tcPr>
          <w:p w14:paraId="30782134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</w:t>
            </w:r>
          </w:p>
        </w:tc>
        <w:tc>
          <w:tcPr>
            <w:tcW w:w="7681" w:type="dxa"/>
          </w:tcPr>
          <w:p w14:paraId="0B9E98AB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Инфраструктура</w:t>
            </w:r>
          </w:p>
        </w:tc>
        <w:tc>
          <w:tcPr>
            <w:tcW w:w="1879" w:type="dxa"/>
          </w:tcPr>
          <w:p w14:paraId="5E538441" w14:textId="77777777" w:rsidR="00D62B89" w:rsidRPr="00A10D8C" w:rsidRDefault="00D62B89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</w:p>
        </w:tc>
      </w:tr>
      <w:tr w:rsidR="00D62B89" w:rsidRPr="00A10D8C" w14:paraId="19AB3744" w14:textId="77777777" w:rsidTr="00E5439D">
        <w:trPr>
          <w:trHeight w:val="601"/>
        </w:trPr>
        <w:tc>
          <w:tcPr>
            <w:tcW w:w="682" w:type="dxa"/>
          </w:tcPr>
          <w:p w14:paraId="00AF93B9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2.1</w:t>
            </w:r>
          </w:p>
        </w:tc>
        <w:tc>
          <w:tcPr>
            <w:tcW w:w="7681" w:type="dxa"/>
          </w:tcPr>
          <w:p w14:paraId="6AC2C9B7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Общая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площадь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помещений,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которых</w:t>
            </w:r>
            <w:r w:rsidRPr="00A10D8C">
              <w:rPr>
                <w:spacing w:val="-1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осуществляется</w:t>
            </w:r>
          </w:p>
          <w:p w14:paraId="4DC16372" w14:textId="77777777" w:rsidR="00D62B89" w:rsidRPr="00A10D8C" w:rsidRDefault="00317261" w:rsidP="00A10D8C">
            <w:pPr>
              <w:pStyle w:val="TableParagraph"/>
              <w:spacing w:before="6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образовательная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деятельность,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расчете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на одного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879" w:type="dxa"/>
          </w:tcPr>
          <w:p w14:paraId="0F10FC49" w14:textId="14965E18" w:rsidR="00D62B89" w:rsidRPr="00A10D8C" w:rsidRDefault="00320171" w:rsidP="00A10D8C">
            <w:pPr>
              <w:pStyle w:val="TableParagraph"/>
              <w:ind w:firstLine="17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A10D8C" w:rsidRPr="00A10D8C">
              <w:rPr>
                <w:sz w:val="24"/>
                <w:szCs w:val="24"/>
              </w:rPr>
              <w:t xml:space="preserve">,1 </w:t>
            </w:r>
            <w:r w:rsidR="00317261" w:rsidRPr="00A10D8C">
              <w:rPr>
                <w:sz w:val="24"/>
                <w:szCs w:val="24"/>
              </w:rPr>
              <w:t>кв</w:t>
            </w:r>
            <w:r w:rsidR="00A10D8C" w:rsidRPr="00A10D8C">
              <w:rPr>
                <w:sz w:val="24"/>
                <w:szCs w:val="24"/>
                <w:vertAlign w:val="superscript"/>
              </w:rPr>
              <w:t>2</w:t>
            </w:r>
            <w:r w:rsidR="00317261" w:rsidRPr="00A10D8C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62B89" w:rsidRPr="00A10D8C" w14:paraId="252AE1E0" w14:textId="77777777" w:rsidTr="00E5439D">
        <w:trPr>
          <w:trHeight w:val="596"/>
        </w:trPr>
        <w:tc>
          <w:tcPr>
            <w:tcW w:w="682" w:type="dxa"/>
          </w:tcPr>
          <w:p w14:paraId="5873EEC3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lastRenderedPageBreak/>
              <w:t>2.2</w:t>
            </w:r>
          </w:p>
        </w:tc>
        <w:tc>
          <w:tcPr>
            <w:tcW w:w="7681" w:type="dxa"/>
          </w:tcPr>
          <w:p w14:paraId="729B9E7B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Площадь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помещений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для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организации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дополнительных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видов</w:t>
            </w:r>
          </w:p>
          <w:p w14:paraId="571BC73F" w14:textId="77777777" w:rsidR="00D62B89" w:rsidRPr="00A10D8C" w:rsidRDefault="00317261" w:rsidP="00A10D8C">
            <w:pPr>
              <w:pStyle w:val="TableParagraph"/>
              <w:spacing w:before="8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деятельности</w:t>
            </w:r>
            <w:r w:rsidRPr="00A10D8C">
              <w:rPr>
                <w:spacing w:val="-8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879" w:type="dxa"/>
          </w:tcPr>
          <w:p w14:paraId="5FB7B1BF" w14:textId="50FE918C" w:rsidR="00D62B89" w:rsidRPr="00A10D8C" w:rsidRDefault="00A10D8C" w:rsidP="00A10D8C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 xml:space="preserve">194 </w:t>
            </w:r>
            <w:r w:rsidR="00317261" w:rsidRPr="00A10D8C">
              <w:rPr>
                <w:sz w:val="24"/>
                <w:szCs w:val="24"/>
              </w:rPr>
              <w:t>кв</w:t>
            </w:r>
            <w:r w:rsidRPr="00A10D8C">
              <w:rPr>
                <w:sz w:val="24"/>
                <w:szCs w:val="24"/>
                <w:vertAlign w:val="superscript"/>
              </w:rPr>
              <w:t>2</w:t>
            </w:r>
            <w:r w:rsidR="00317261" w:rsidRPr="00A10D8C">
              <w:rPr>
                <w:spacing w:val="-3"/>
                <w:sz w:val="24"/>
                <w:szCs w:val="24"/>
              </w:rPr>
              <w:t xml:space="preserve"> </w:t>
            </w:r>
          </w:p>
        </w:tc>
      </w:tr>
      <w:tr w:rsidR="00D62B89" w:rsidRPr="00A10D8C" w14:paraId="101DA8F4" w14:textId="77777777" w:rsidTr="00E5439D">
        <w:trPr>
          <w:trHeight w:val="299"/>
        </w:trPr>
        <w:tc>
          <w:tcPr>
            <w:tcW w:w="682" w:type="dxa"/>
          </w:tcPr>
          <w:p w14:paraId="79282105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2.3</w:t>
            </w:r>
          </w:p>
        </w:tc>
        <w:tc>
          <w:tcPr>
            <w:tcW w:w="7681" w:type="dxa"/>
          </w:tcPr>
          <w:p w14:paraId="1387A412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физкультурного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зала</w:t>
            </w:r>
          </w:p>
        </w:tc>
        <w:tc>
          <w:tcPr>
            <w:tcW w:w="1879" w:type="dxa"/>
          </w:tcPr>
          <w:p w14:paraId="55AE05B4" w14:textId="77777777" w:rsidR="00D62B89" w:rsidRPr="00A10D8C" w:rsidRDefault="0031726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0410201E" w14:textId="77777777" w:rsidTr="00E5439D">
        <w:trPr>
          <w:trHeight w:val="299"/>
        </w:trPr>
        <w:tc>
          <w:tcPr>
            <w:tcW w:w="682" w:type="dxa"/>
          </w:tcPr>
          <w:p w14:paraId="5CE754F5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2.4</w:t>
            </w:r>
          </w:p>
        </w:tc>
        <w:tc>
          <w:tcPr>
            <w:tcW w:w="7681" w:type="dxa"/>
          </w:tcPr>
          <w:p w14:paraId="31B31D50" w14:textId="77777777" w:rsidR="00D62B89" w:rsidRPr="00A10D8C" w:rsidRDefault="00317261" w:rsidP="00A10D8C">
            <w:pPr>
              <w:pStyle w:val="TableParagraph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музыкального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зала</w:t>
            </w:r>
          </w:p>
        </w:tc>
        <w:tc>
          <w:tcPr>
            <w:tcW w:w="1879" w:type="dxa"/>
          </w:tcPr>
          <w:p w14:paraId="3F784587" w14:textId="77777777" w:rsidR="00D62B89" w:rsidRPr="00A10D8C" w:rsidRDefault="0031726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  <w:tr w:rsidR="00D62B89" w:rsidRPr="00A10D8C" w14:paraId="5FA0F950" w14:textId="77777777" w:rsidTr="00E5439D">
        <w:trPr>
          <w:trHeight w:val="899"/>
        </w:trPr>
        <w:tc>
          <w:tcPr>
            <w:tcW w:w="682" w:type="dxa"/>
          </w:tcPr>
          <w:p w14:paraId="79ACCABA" w14:textId="77777777" w:rsidR="00D62B89" w:rsidRPr="00A10D8C" w:rsidRDefault="00317261" w:rsidP="001213D4">
            <w:pPr>
              <w:pStyle w:val="TableParagraph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2.5</w:t>
            </w:r>
          </w:p>
        </w:tc>
        <w:tc>
          <w:tcPr>
            <w:tcW w:w="7681" w:type="dxa"/>
          </w:tcPr>
          <w:p w14:paraId="74EA4BBC" w14:textId="77777777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Наличие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прогулочных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площадок,</w:t>
            </w:r>
            <w:r w:rsidRPr="00A10D8C">
              <w:rPr>
                <w:spacing w:val="-2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обеспечивающих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физическую</w:t>
            </w:r>
          </w:p>
          <w:p w14:paraId="5B686966" w14:textId="77777777" w:rsidR="00D62B89" w:rsidRPr="00A10D8C" w:rsidRDefault="00317261" w:rsidP="00A10D8C">
            <w:pPr>
              <w:pStyle w:val="TableParagraph"/>
              <w:ind w:left="-1"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активность</w:t>
            </w:r>
            <w:r w:rsidRPr="00A10D8C">
              <w:rPr>
                <w:spacing w:val="-7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</w:t>
            </w:r>
            <w:r w:rsidRPr="00A10D8C">
              <w:rPr>
                <w:spacing w:val="-3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разнообразную</w:t>
            </w:r>
            <w:r w:rsidRPr="00A10D8C">
              <w:rPr>
                <w:spacing w:val="-5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игровую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деятельность</w:t>
            </w:r>
            <w:r w:rsidRPr="00A10D8C">
              <w:rPr>
                <w:spacing w:val="-6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воспитанников</w:t>
            </w:r>
          </w:p>
          <w:p w14:paraId="4FA062DE" w14:textId="77777777" w:rsidR="00D62B89" w:rsidRPr="00A10D8C" w:rsidRDefault="00317261" w:rsidP="00A10D8C">
            <w:pPr>
              <w:pStyle w:val="TableParagraph"/>
              <w:spacing w:before="13"/>
              <w:ind w:right="108" w:firstLine="202"/>
              <w:jc w:val="both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на</w:t>
            </w:r>
            <w:r w:rsidRPr="00A10D8C">
              <w:rPr>
                <w:spacing w:val="-4"/>
                <w:sz w:val="24"/>
                <w:szCs w:val="24"/>
              </w:rPr>
              <w:t xml:space="preserve"> </w:t>
            </w:r>
            <w:r w:rsidRPr="00A10D8C">
              <w:rPr>
                <w:sz w:val="24"/>
                <w:szCs w:val="24"/>
              </w:rPr>
              <w:t>прогулке</w:t>
            </w:r>
          </w:p>
        </w:tc>
        <w:tc>
          <w:tcPr>
            <w:tcW w:w="1879" w:type="dxa"/>
          </w:tcPr>
          <w:p w14:paraId="56FDBF4E" w14:textId="77777777" w:rsidR="00D62B89" w:rsidRPr="00A10D8C" w:rsidRDefault="00317261" w:rsidP="001213D4">
            <w:pPr>
              <w:pStyle w:val="TableParagraph"/>
              <w:ind w:firstLine="175"/>
              <w:rPr>
                <w:sz w:val="24"/>
                <w:szCs w:val="24"/>
              </w:rPr>
            </w:pPr>
            <w:r w:rsidRPr="00A10D8C">
              <w:rPr>
                <w:sz w:val="24"/>
                <w:szCs w:val="24"/>
              </w:rPr>
              <w:t>Да</w:t>
            </w:r>
          </w:p>
        </w:tc>
      </w:tr>
    </w:tbl>
    <w:p w14:paraId="25B15A7D" w14:textId="77777777" w:rsidR="00A10D8C" w:rsidRDefault="00A10D8C" w:rsidP="00771DCA">
      <w:pPr>
        <w:ind w:firstLine="720"/>
        <w:jc w:val="both"/>
        <w:rPr>
          <w:sz w:val="24"/>
          <w:szCs w:val="24"/>
        </w:rPr>
      </w:pPr>
    </w:p>
    <w:p w14:paraId="6839B167" w14:textId="77777777" w:rsidR="00A10D8C" w:rsidRPr="00A10D8C" w:rsidRDefault="00A10D8C" w:rsidP="00771DCA">
      <w:pPr>
        <w:ind w:firstLine="720"/>
        <w:jc w:val="both"/>
        <w:rPr>
          <w:sz w:val="24"/>
          <w:szCs w:val="24"/>
        </w:rPr>
      </w:pPr>
      <w:r w:rsidRPr="00A10D8C">
        <w:rPr>
          <w:sz w:val="24"/>
          <w:szCs w:val="24"/>
        </w:rPr>
        <w:t xml:space="preserve">Анализ показателей указывает на то, что МБДОУ «Детский сад «Теремок» имеет достаточную инфраструктуру, которая соответствует требованиям СанПиН и позволяет реализовывать образовательные программы в полном объеме в соответствии с ФГОС ДО. </w:t>
      </w:r>
    </w:p>
    <w:p w14:paraId="3D895412" w14:textId="0857A64C" w:rsidR="00317261" w:rsidRPr="00A10D8C" w:rsidRDefault="00A10D8C" w:rsidP="00771DCA">
      <w:pPr>
        <w:ind w:firstLine="720"/>
        <w:jc w:val="both"/>
        <w:rPr>
          <w:sz w:val="24"/>
          <w:szCs w:val="24"/>
        </w:rPr>
      </w:pPr>
      <w:r w:rsidRPr="00A10D8C">
        <w:rPr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317261" w:rsidRPr="00A10D8C" w:rsidSect="004A07E0">
      <w:type w:val="continuous"/>
      <w:pgSz w:w="1190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9404E"/>
    <w:multiLevelType w:val="hybridMultilevel"/>
    <w:tmpl w:val="4358DFC0"/>
    <w:lvl w:ilvl="0" w:tplc="5AD8916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F9A0AC4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642440D6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A796ABD0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CAA24C92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0390EA1C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D5641392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3D52025E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478654B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">
    <w:nsid w:val="08793EAC"/>
    <w:multiLevelType w:val="hybridMultilevel"/>
    <w:tmpl w:val="0FC67ADA"/>
    <w:lvl w:ilvl="0" w:tplc="98789CFC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4869E72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E5BAAC3A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B002AFF4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AC1E8CD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28D86C78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CEA676B2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18FE3102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8DDEE6E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">
    <w:nsid w:val="17182DB0"/>
    <w:multiLevelType w:val="hybridMultilevel"/>
    <w:tmpl w:val="5A0CF6CC"/>
    <w:lvl w:ilvl="0" w:tplc="AF644038">
      <w:start w:val="1"/>
      <w:numFmt w:val="decimal"/>
      <w:lvlText w:val="%1."/>
      <w:lvlJc w:val="left"/>
      <w:pPr>
        <w:ind w:left="1829" w:hanging="269"/>
        <w:jc w:val="right"/>
      </w:pPr>
      <w:rPr>
        <w:rFonts w:hint="default"/>
        <w:b/>
        <w:bCs/>
        <w:color w:val="auto"/>
        <w:w w:val="100"/>
        <w:sz w:val="24"/>
        <w:szCs w:val="24"/>
        <w:lang w:val="ru-RU" w:eastAsia="en-US" w:bidi="ar-SA"/>
      </w:rPr>
    </w:lvl>
    <w:lvl w:ilvl="1" w:tplc="46BC09A6">
      <w:numFmt w:val="bullet"/>
      <w:lvlText w:val="•"/>
      <w:lvlJc w:val="left"/>
      <w:pPr>
        <w:ind w:left="2811" w:hanging="269"/>
      </w:pPr>
      <w:rPr>
        <w:rFonts w:hint="default"/>
        <w:lang w:val="ru-RU" w:eastAsia="en-US" w:bidi="ar-SA"/>
      </w:rPr>
    </w:lvl>
    <w:lvl w:ilvl="2" w:tplc="A4D071C6">
      <w:numFmt w:val="bullet"/>
      <w:lvlText w:val="•"/>
      <w:lvlJc w:val="left"/>
      <w:pPr>
        <w:ind w:left="3803" w:hanging="269"/>
      </w:pPr>
      <w:rPr>
        <w:rFonts w:hint="default"/>
        <w:lang w:val="ru-RU" w:eastAsia="en-US" w:bidi="ar-SA"/>
      </w:rPr>
    </w:lvl>
    <w:lvl w:ilvl="3" w:tplc="281AD6BE">
      <w:numFmt w:val="bullet"/>
      <w:lvlText w:val="•"/>
      <w:lvlJc w:val="left"/>
      <w:pPr>
        <w:ind w:left="4795" w:hanging="269"/>
      </w:pPr>
      <w:rPr>
        <w:rFonts w:hint="default"/>
        <w:lang w:val="ru-RU" w:eastAsia="en-US" w:bidi="ar-SA"/>
      </w:rPr>
    </w:lvl>
    <w:lvl w:ilvl="4" w:tplc="C8700F3A">
      <w:numFmt w:val="bullet"/>
      <w:lvlText w:val="•"/>
      <w:lvlJc w:val="left"/>
      <w:pPr>
        <w:ind w:left="5787" w:hanging="269"/>
      </w:pPr>
      <w:rPr>
        <w:rFonts w:hint="default"/>
        <w:lang w:val="ru-RU" w:eastAsia="en-US" w:bidi="ar-SA"/>
      </w:rPr>
    </w:lvl>
    <w:lvl w:ilvl="5" w:tplc="904419D0">
      <w:numFmt w:val="bullet"/>
      <w:lvlText w:val="•"/>
      <w:lvlJc w:val="left"/>
      <w:pPr>
        <w:ind w:left="6779" w:hanging="269"/>
      </w:pPr>
      <w:rPr>
        <w:rFonts w:hint="default"/>
        <w:lang w:val="ru-RU" w:eastAsia="en-US" w:bidi="ar-SA"/>
      </w:rPr>
    </w:lvl>
    <w:lvl w:ilvl="6" w:tplc="87765EEC">
      <w:numFmt w:val="bullet"/>
      <w:lvlText w:val="•"/>
      <w:lvlJc w:val="left"/>
      <w:pPr>
        <w:ind w:left="7771" w:hanging="269"/>
      </w:pPr>
      <w:rPr>
        <w:rFonts w:hint="default"/>
        <w:lang w:val="ru-RU" w:eastAsia="en-US" w:bidi="ar-SA"/>
      </w:rPr>
    </w:lvl>
    <w:lvl w:ilvl="7" w:tplc="E8023D08">
      <w:numFmt w:val="bullet"/>
      <w:lvlText w:val="•"/>
      <w:lvlJc w:val="left"/>
      <w:pPr>
        <w:ind w:left="8763" w:hanging="269"/>
      </w:pPr>
      <w:rPr>
        <w:rFonts w:hint="default"/>
        <w:lang w:val="ru-RU" w:eastAsia="en-US" w:bidi="ar-SA"/>
      </w:rPr>
    </w:lvl>
    <w:lvl w:ilvl="8" w:tplc="BB288A44">
      <w:numFmt w:val="bullet"/>
      <w:lvlText w:val="•"/>
      <w:lvlJc w:val="left"/>
      <w:pPr>
        <w:ind w:left="9755" w:hanging="269"/>
      </w:pPr>
      <w:rPr>
        <w:rFonts w:hint="default"/>
        <w:lang w:val="ru-RU" w:eastAsia="en-US" w:bidi="ar-SA"/>
      </w:rPr>
    </w:lvl>
  </w:abstractNum>
  <w:abstractNum w:abstractNumId="3">
    <w:nsid w:val="23F53531"/>
    <w:multiLevelType w:val="hybridMultilevel"/>
    <w:tmpl w:val="D42A0DAC"/>
    <w:lvl w:ilvl="0" w:tplc="CCDCAD9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D3A8AC6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61101B54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E5C20A1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90C2D690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C9961390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D77C44D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81BEEE3C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02B4F82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4">
    <w:nsid w:val="37F165CE"/>
    <w:multiLevelType w:val="hybridMultilevel"/>
    <w:tmpl w:val="AB14B094"/>
    <w:lvl w:ilvl="0" w:tplc="A22A8F6E">
      <w:numFmt w:val="bullet"/>
      <w:lvlText w:val=""/>
      <w:lvlJc w:val="left"/>
      <w:pPr>
        <w:ind w:left="141" w:hanging="3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9702F18">
      <w:numFmt w:val="bullet"/>
      <w:lvlText w:val="•"/>
      <w:lvlJc w:val="left"/>
      <w:pPr>
        <w:ind w:left="803" w:hanging="370"/>
      </w:pPr>
      <w:rPr>
        <w:rFonts w:hint="default"/>
        <w:lang w:val="ru-RU" w:eastAsia="en-US" w:bidi="ar-SA"/>
      </w:rPr>
    </w:lvl>
    <w:lvl w:ilvl="2" w:tplc="16FE667A">
      <w:numFmt w:val="bullet"/>
      <w:lvlText w:val="•"/>
      <w:lvlJc w:val="left"/>
      <w:pPr>
        <w:ind w:left="1467" w:hanging="370"/>
      </w:pPr>
      <w:rPr>
        <w:rFonts w:hint="default"/>
        <w:lang w:val="ru-RU" w:eastAsia="en-US" w:bidi="ar-SA"/>
      </w:rPr>
    </w:lvl>
    <w:lvl w:ilvl="3" w:tplc="B09849BA">
      <w:numFmt w:val="bullet"/>
      <w:lvlText w:val="•"/>
      <w:lvlJc w:val="left"/>
      <w:pPr>
        <w:ind w:left="2131" w:hanging="370"/>
      </w:pPr>
      <w:rPr>
        <w:rFonts w:hint="default"/>
        <w:lang w:val="ru-RU" w:eastAsia="en-US" w:bidi="ar-SA"/>
      </w:rPr>
    </w:lvl>
    <w:lvl w:ilvl="4" w:tplc="CE82FA54">
      <w:numFmt w:val="bullet"/>
      <w:lvlText w:val="•"/>
      <w:lvlJc w:val="left"/>
      <w:pPr>
        <w:ind w:left="2795" w:hanging="370"/>
      </w:pPr>
      <w:rPr>
        <w:rFonts w:hint="default"/>
        <w:lang w:val="ru-RU" w:eastAsia="en-US" w:bidi="ar-SA"/>
      </w:rPr>
    </w:lvl>
    <w:lvl w:ilvl="5" w:tplc="021C5032">
      <w:numFmt w:val="bullet"/>
      <w:lvlText w:val="•"/>
      <w:lvlJc w:val="left"/>
      <w:pPr>
        <w:ind w:left="3459" w:hanging="370"/>
      </w:pPr>
      <w:rPr>
        <w:rFonts w:hint="default"/>
        <w:lang w:val="ru-RU" w:eastAsia="en-US" w:bidi="ar-SA"/>
      </w:rPr>
    </w:lvl>
    <w:lvl w:ilvl="6" w:tplc="134248D6">
      <w:numFmt w:val="bullet"/>
      <w:lvlText w:val="•"/>
      <w:lvlJc w:val="left"/>
      <w:pPr>
        <w:ind w:left="4122" w:hanging="370"/>
      </w:pPr>
      <w:rPr>
        <w:rFonts w:hint="default"/>
        <w:lang w:val="ru-RU" w:eastAsia="en-US" w:bidi="ar-SA"/>
      </w:rPr>
    </w:lvl>
    <w:lvl w:ilvl="7" w:tplc="A02AE05C">
      <w:numFmt w:val="bullet"/>
      <w:lvlText w:val="•"/>
      <w:lvlJc w:val="left"/>
      <w:pPr>
        <w:ind w:left="4786" w:hanging="370"/>
      </w:pPr>
      <w:rPr>
        <w:rFonts w:hint="default"/>
        <w:lang w:val="ru-RU" w:eastAsia="en-US" w:bidi="ar-SA"/>
      </w:rPr>
    </w:lvl>
    <w:lvl w:ilvl="8" w:tplc="ED98A0A8">
      <w:numFmt w:val="bullet"/>
      <w:lvlText w:val="•"/>
      <w:lvlJc w:val="left"/>
      <w:pPr>
        <w:ind w:left="5450" w:hanging="370"/>
      </w:pPr>
      <w:rPr>
        <w:rFonts w:hint="default"/>
        <w:lang w:val="ru-RU" w:eastAsia="en-US" w:bidi="ar-SA"/>
      </w:rPr>
    </w:lvl>
  </w:abstractNum>
  <w:abstractNum w:abstractNumId="5">
    <w:nsid w:val="419A7D15"/>
    <w:multiLevelType w:val="hybridMultilevel"/>
    <w:tmpl w:val="C12E9A68"/>
    <w:lvl w:ilvl="0" w:tplc="F3E8CE46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E1644EE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AF4ED734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62B069B4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A3D6CC0E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BB288786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B20ABCA8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04F6BCB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4266B00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6">
    <w:nsid w:val="44A81159"/>
    <w:multiLevelType w:val="hybridMultilevel"/>
    <w:tmpl w:val="85CC5E5C"/>
    <w:lvl w:ilvl="0" w:tplc="8B667408">
      <w:numFmt w:val="bullet"/>
      <w:lvlText w:val="-"/>
      <w:lvlJc w:val="left"/>
      <w:pPr>
        <w:ind w:left="1560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96127C">
      <w:numFmt w:val="bullet"/>
      <w:lvlText w:val="•"/>
      <w:lvlJc w:val="left"/>
      <w:pPr>
        <w:ind w:left="2577" w:hanging="269"/>
      </w:pPr>
      <w:rPr>
        <w:rFonts w:hint="default"/>
        <w:lang w:val="ru-RU" w:eastAsia="en-US" w:bidi="ar-SA"/>
      </w:rPr>
    </w:lvl>
    <w:lvl w:ilvl="2" w:tplc="A35692D6">
      <w:numFmt w:val="bullet"/>
      <w:lvlText w:val="•"/>
      <w:lvlJc w:val="left"/>
      <w:pPr>
        <w:ind w:left="3595" w:hanging="269"/>
      </w:pPr>
      <w:rPr>
        <w:rFonts w:hint="default"/>
        <w:lang w:val="ru-RU" w:eastAsia="en-US" w:bidi="ar-SA"/>
      </w:rPr>
    </w:lvl>
    <w:lvl w:ilvl="3" w:tplc="C3728AEE">
      <w:numFmt w:val="bullet"/>
      <w:lvlText w:val="•"/>
      <w:lvlJc w:val="left"/>
      <w:pPr>
        <w:ind w:left="4613" w:hanging="269"/>
      </w:pPr>
      <w:rPr>
        <w:rFonts w:hint="default"/>
        <w:lang w:val="ru-RU" w:eastAsia="en-US" w:bidi="ar-SA"/>
      </w:rPr>
    </w:lvl>
    <w:lvl w:ilvl="4" w:tplc="711CD138">
      <w:numFmt w:val="bullet"/>
      <w:lvlText w:val="•"/>
      <w:lvlJc w:val="left"/>
      <w:pPr>
        <w:ind w:left="5631" w:hanging="269"/>
      </w:pPr>
      <w:rPr>
        <w:rFonts w:hint="default"/>
        <w:lang w:val="ru-RU" w:eastAsia="en-US" w:bidi="ar-SA"/>
      </w:rPr>
    </w:lvl>
    <w:lvl w:ilvl="5" w:tplc="EDE89EEC">
      <w:numFmt w:val="bullet"/>
      <w:lvlText w:val="•"/>
      <w:lvlJc w:val="left"/>
      <w:pPr>
        <w:ind w:left="6649" w:hanging="269"/>
      </w:pPr>
      <w:rPr>
        <w:rFonts w:hint="default"/>
        <w:lang w:val="ru-RU" w:eastAsia="en-US" w:bidi="ar-SA"/>
      </w:rPr>
    </w:lvl>
    <w:lvl w:ilvl="6" w:tplc="66CABC1A">
      <w:numFmt w:val="bullet"/>
      <w:lvlText w:val="•"/>
      <w:lvlJc w:val="left"/>
      <w:pPr>
        <w:ind w:left="7667" w:hanging="269"/>
      </w:pPr>
      <w:rPr>
        <w:rFonts w:hint="default"/>
        <w:lang w:val="ru-RU" w:eastAsia="en-US" w:bidi="ar-SA"/>
      </w:rPr>
    </w:lvl>
    <w:lvl w:ilvl="7" w:tplc="A094E250">
      <w:numFmt w:val="bullet"/>
      <w:lvlText w:val="•"/>
      <w:lvlJc w:val="left"/>
      <w:pPr>
        <w:ind w:left="8685" w:hanging="269"/>
      </w:pPr>
      <w:rPr>
        <w:rFonts w:hint="default"/>
        <w:lang w:val="ru-RU" w:eastAsia="en-US" w:bidi="ar-SA"/>
      </w:rPr>
    </w:lvl>
    <w:lvl w:ilvl="8" w:tplc="BE1EFF3C">
      <w:numFmt w:val="bullet"/>
      <w:lvlText w:val="•"/>
      <w:lvlJc w:val="left"/>
      <w:pPr>
        <w:ind w:left="9703" w:hanging="269"/>
      </w:pPr>
      <w:rPr>
        <w:rFonts w:hint="default"/>
        <w:lang w:val="ru-RU" w:eastAsia="en-US" w:bidi="ar-SA"/>
      </w:rPr>
    </w:lvl>
  </w:abstractNum>
  <w:abstractNum w:abstractNumId="7">
    <w:nsid w:val="4A3E669B"/>
    <w:multiLevelType w:val="hybridMultilevel"/>
    <w:tmpl w:val="3BAEF5AC"/>
    <w:lvl w:ilvl="0" w:tplc="78D6193A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4A6EDA64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A674307C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5C3CD84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E2102708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AA26F128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37B8EA9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37E47572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F806A9E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8">
    <w:nsid w:val="4B9C6F8E"/>
    <w:multiLevelType w:val="hybridMultilevel"/>
    <w:tmpl w:val="F5625864"/>
    <w:lvl w:ilvl="0" w:tplc="66AAE9E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1A644F4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A14C7550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06786DD0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4BF21212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8B1E85D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4A7CF5F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A3FA5506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5162B192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9">
    <w:nsid w:val="5184716C"/>
    <w:multiLevelType w:val="hybridMultilevel"/>
    <w:tmpl w:val="19A2C6D8"/>
    <w:lvl w:ilvl="0" w:tplc="C658A87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B992B138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3704E8E2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E5C435E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873ECAB4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1370EFA4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5C049E0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8A72C44C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1F78C4AE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0">
    <w:nsid w:val="541910DB"/>
    <w:multiLevelType w:val="hybridMultilevel"/>
    <w:tmpl w:val="BD1A1412"/>
    <w:lvl w:ilvl="0" w:tplc="41C81702">
      <w:numFmt w:val="bullet"/>
      <w:lvlText w:val=""/>
      <w:lvlJc w:val="left"/>
      <w:pPr>
        <w:ind w:left="141" w:hanging="5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77EC1CA">
      <w:numFmt w:val="bullet"/>
      <w:lvlText w:val="•"/>
      <w:lvlJc w:val="left"/>
      <w:pPr>
        <w:ind w:left="803" w:hanging="584"/>
      </w:pPr>
      <w:rPr>
        <w:rFonts w:hint="default"/>
        <w:lang w:val="ru-RU" w:eastAsia="en-US" w:bidi="ar-SA"/>
      </w:rPr>
    </w:lvl>
    <w:lvl w:ilvl="2" w:tplc="033672C6">
      <w:numFmt w:val="bullet"/>
      <w:lvlText w:val="•"/>
      <w:lvlJc w:val="left"/>
      <w:pPr>
        <w:ind w:left="1467" w:hanging="584"/>
      </w:pPr>
      <w:rPr>
        <w:rFonts w:hint="default"/>
        <w:lang w:val="ru-RU" w:eastAsia="en-US" w:bidi="ar-SA"/>
      </w:rPr>
    </w:lvl>
    <w:lvl w:ilvl="3" w:tplc="B3902EE0">
      <w:numFmt w:val="bullet"/>
      <w:lvlText w:val="•"/>
      <w:lvlJc w:val="left"/>
      <w:pPr>
        <w:ind w:left="2131" w:hanging="584"/>
      </w:pPr>
      <w:rPr>
        <w:rFonts w:hint="default"/>
        <w:lang w:val="ru-RU" w:eastAsia="en-US" w:bidi="ar-SA"/>
      </w:rPr>
    </w:lvl>
    <w:lvl w:ilvl="4" w:tplc="93BE485E">
      <w:numFmt w:val="bullet"/>
      <w:lvlText w:val="•"/>
      <w:lvlJc w:val="left"/>
      <w:pPr>
        <w:ind w:left="2795" w:hanging="584"/>
      </w:pPr>
      <w:rPr>
        <w:rFonts w:hint="default"/>
        <w:lang w:val="ru-RU" w:eastAsia="en-US" w:bidi="ar-SA"/>
      </w:rPr>
    </w:lvl>
    <w:lvl w:ilvl="5" w:tplc="CC28A7A8">
      <w:numFmt w:val="bullet"/>
      <w:lvlText w:val="•"/>
      <w:lvlJc w:val="left"/>
      <w:pPr>
        <w:ind w:left="3459" w:hanging="584"/>
      </w:pPr>
      <w:rPr>
        <w:rFonts w:hint="default"/>
        <w:lang w:val="ru-RU" w:eastAsia="en-US" w:bidi="ar-SA"/>
      </w:rPr>
    </w:lvl>
    <w:lvl w:ilvl="6" w:tplc="6E7AAAC8">
      <w:numFmt w:val="bullet"/>
      <w:lvlText w:val="•"/>
      <w:lvlJc w:val="left"/>
      <w:pPr>
        <w:ind w:left="4122" w:hanging="584"/>
      </w:pPr>
      <w:rPr>
        <w:rFonts w:hint="default"/>
        <w:lang w:val="ru-RU" w:eastAsia="en-US" w:bidi="ar-SA"/>
      </w:rPr>
    </w:lvl>
    <w:lvl w:ilvl="7" w:tplc="708AEB86">
      <w:numFmt w:val="bullet"/>
      <w:lvlText w:val="•"/>
      <w:lvlJc w:val="left"/>
      <w:pPr>
        <w:ind w:left="4786" w:hanging="584"/>
      </w:pPr>
      <w:rPr>
        <w:rFonts w:hint="default"/>
        <w:lang w:val="ru-RU" w:eastAsia="en-US" w:bidi="ar-SA"/>
      </w:rPr>
    </w:lvl>
    <w:lvl w:ilvl="8" w:tplc="0B32D9AE">
      <w:numFmt w:val="bullet"/>
      <w:lvlText w:val="•"/>
      <w:lvlJc w:val="left"/>
      <w:pPr>
        <w:ind w:left="5450" w:hanging="584"/>
      </w:pPr>
      <w:rPr>
        <w:rFonts w:hint="default"/>
        <w:lang w:val="ru-RU" w:eastAsia="en-US" w:bidi="ar-SA"/>
      </w:rPr>
    </w:lvl>
  </w:abstractNum>
  <w:abstractNum w:abstractNumId="11">
    <w:nsid w:val="600C02A6"/>
    <w:multiLevelType w:val="hybridMultilevel"/>
    <w:tmpl w:val="A6E63840"/>
    <w:lvl w:ilvl="0" w:tplc="766C949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4C8776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26CE2D76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84F2C41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9070B218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BFE2B1B6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4748EBB6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25D0FAF4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046A9E7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2">
    <w:nsid w:val="642654F3"/>
    <w:multiLevelType w:val="hybridMultilevel"/>
    <w:tmpl w:val="61DEE46C"/>
    <w:lvl w:ilvl="0" w:tplc="ABBE281C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1F5685C6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78D86CF2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063A1D6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A8F0AAC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A63A7B2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66880C00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9F284CE8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D43EC664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3">
    <w:nsid w:val="65E01652"/>
    <w:multiLevelType w:val="hybridMultilevel"/>
    <w:tmpl w:val="F0A4783A"/>
    <w:lvl w:ilvl="0" w:tplc="BA12ECFE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9864D78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7610B040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373A0E30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B4D4A134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AE80DA0E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C58699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6532CCA4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271CD800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4">
    <w:nsid w:val="6A242E29"/>
    <w:multiLevelType w:val="hybridMultilevel"/>
    <w:tmpl w:val="2A544190"/>
    <w:lvl w:ilvl="0" w:tplc="7F5C945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5A26DD72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20023F3E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8FEE1A3C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BB44B7E2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D6E0DA44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C7CAEE0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56E270EC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9AA07C20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5">
    <w:nsid w:val="6C252531"/>
    <w:multiLevelType w:val="hybridMultilevel"/>
    <w:tmpl w:val="E3AAB5DC"/>
    <w:lvl w:ilvl="0" w:tplc="2D103FA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736C5BC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4FA00120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8A1CCD9C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7ADE2E2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78C489D0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5688375A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0338CA7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DED059A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6">
    <w:nsid w:val="6FC93670"/>
    <w:multiLevelType w:val="hybridMultilevel"/>
    <w:tmpl w:val="4670A1CE"/>
    <w:lvl w:ilvl="0" w:tplc="D814FE5A">
      <w:numFmt w:val="bullet"/>
      <w:lvlText w:val=""/>
      <w:lvlJc w:val="left"/>
      <w:pPr>
        <w:ind w:left="2280" w:hanging="71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018AFAA">
      <w:numFmt w:val="bullet"/>
      <w:lvlText w:val="•"/>
      <w:lvlJc w:val="left"/>
      <w:pPr>
        <w:ind w:left="3225" w:hanging="713"/>
      </w:pPr>
      <w:rPr>
        <w:rFonts w:hint="default"/>
        <w:lang w:val="ru-RU" w:eastAsia="en-US" w:bidi="ar-SA"/>
      </w:rPr>
    </w:lvl>
    <w:lvl w:ilvl="2" w:tplc="94A0357E">
      <w:numFmt w:val="bullet"/>
      <w:lvlText w:val="•"/>
      <w:lvlJc w:val="left"/>
      <w:pPr>
        <w:ind w:left="4171" w:hanging="713"/>
      </w:pPr>
      <w:rPr>
        <w:rFonts w:hint="default"/>
        <w:lang w:val="ru-RU" w:eastAsia="en-US" w:bidi="ar-SA"/>
      </w:rPr>
    </w:lvl>
    <w:lvl w:ilvl="3" w:tplc="7F704A7C">
      <w:numFmt w:val="bullet"/>
      <w:lvlText w:val="•"/>
      <w:lvlJc w:val="left"/>
      <w:pPr>
        <w:ind w:left="5117" w:hanging="713"/>
      </w:pPr>
      <w:rPr>
        <w:rFonts w:hint="default"/>
        <w:lang w:val="ru-RU" w:eastAsia="en-US" w:bidi="ar-SA"/>
      </w:rPr>
    </w:lvl>
    <w:lvl w:ilvl="4" w:tplc="D8108236">
      <w:numFmt w:val="bullet"/>
      <w:lvlText w:val="•"/>
      <w:lvlJc w:val="left"/>
      <w:pPr>
        <w:ind w:left="6063" w:hanging="713"/>
      </w:pPr>
      <w:rPr>
        <w:rFonts w:hint="default"/>
        <w:lang w:val="ru-RU" w:eastAsia="en-US" w:bidi="ar-SA"/>
      </w:rPr>
    </w:lvl>
    <w:lvl w:ilvl="5" w:tplc="F0605B44">
      <w:numFmt w:val="bullet"/>
      <w:lvlText w:val="•"/>
      <w:lvlJc w:val="left"/>
      <w:pPr>
        <w:ind w:left="7009" w:hanging="713"/>
      </w:pPr>
      <w:rPr>
        <w:rFonts w:hint="default"/>
        <w:lang w:val="ru-RU" w:eastAsia="en-US" w:bidi="ar-SA"/>
      </w:rPr>
    </w:lvl>
    <w:lvl w:ilvl="6" w:tplc="A6CC92C0">
      <w:numFmt w:val="bullet"/>
      <w:lvlText w:val="•"/>
      <w:lvlJc w:val="left"/>
      <w:pPr>
        <w:ind w:left="7955" w:hanging="713"/>
      </w:pPr>
      <w:rPr>
        <w:rFonts w:hint="default"/>
        <w:lang w:val="ru-RU" w:eastAsia="en-US" w:bidi="ar-SA"/>
      </w:rPr>
    </w:lvl>
    <w:lvl w:ilvl="7" w:tplc="3378E846">
      <w:numFmt w:val="bullet"/>
      <w:lvlText w:val="•"/>
      <w:lvlJc w:val="left"/>
      <w:pPr>
        <w:ind w:left="8901" w:hanging="713"/>
      </w:pPr>
      <w:rPr>
        <w:rFonts w:hint="default"/>
        <w:lang w:val="ru-RU" w:eastAsia="en-US" w:bidi="ar-SA"/>
      </w:rPr>
    </w:lvl>
    <w:lvl w:ilvl="8" w:tplc="7E6456FC">
      <w:numFmt w:val="bullet"/>
      <w:lvlText w:val="•"/>
      <w:lvlJc w:val="left"/>
      <w:pPr>
        <w:ind w:left="9847" w:hanging="713"/>
      </w:pPr>
      <w:rPr>
        <w:rFonts w:hint="default"/>
        <w:lang w:val="ru-RU" w:eastAsia="en-US" w:bidi="ar-SA"/>
      </w:rPr>
    </w:lvl>
  </w:abstractNum>
  <w:abstractNum w:abstractNumId="17">
    <w:nsid w:val="71E9463D"/>
    <w:multiLevelType w:val="multilevel"/>
    <w:tmpl w:val="0DEA0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25208B8"/>
    <w:multiLevelType w:val="hybridMultilevel"/>
    <w:tmpl w:val="5DD8B6E6"/>
    <w:lvl w:ilvl="0" w:tplc="37287F58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F4E33AC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DC4E4BFE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D03640F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F25A03FE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81C87E9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47EA6E0E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A46C57D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5AFE342C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19">
    <w:nsid w:val="78B171BB"/>
    <w:multiLevelType w:val="hybridMultilevel"/>
    <w:tmpl w:val="EB081320"/>
    <w:lvl w:ilvl="0" w:tplc="0EDC8230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1F66C28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CE52DCF8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942E1168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17E4C51A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10BEA894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B2168478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85E2B126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8760F8E8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0">
    <w:nsid w:val="7AAB45E0"/>
    <w:multiLevelType w:val="hybridMultilevel"/>
    <w:tmpl w:val="DA6CDD8A"/>
    <w:lvl w:ilvl="0" w:tplc="9B26A7D2">
      <w:numFmt w:val="bullet"/>
      <w:lvlText w:val=""/>
      <w:lvlJc w:val="left"/>
      <w:pPr>
        <w:ind w:left="141" w:hanging="52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98C08FC">
      <w:numFmt w:val="bullet"/>
      <w:lvlText w:val="•"/>
      <w:lvlJc w:val="left"/>
      <w:pPr>
        <w:ind w:left="803" w:hanging="524"/>
      </w:pPr>
      <w:rPr>
        <w:rFonts w:hint="default"/>
        <w:lang w:val="ru-RU" w:eastAsia="en-US" w:bidi="ar-SA"/>
      </w:rPr>
    </w:lvl>
    <w:lvl w:ilvl="2" w:tplc="03482C86">
      <w:numFmt w:val="bullet"/>
      <w:lvlText w:val="•"/>
      <w:lvlJc w:val="left"/>
      <w:pPr>
        <w:ind w:left="1467" w:hanging="524"/>
      </w:pPr>
      <w:rPr>
        <w:rFonts w:hint="default"/>
        <w:lang w:val="ru-RU" w:eastAsia="en-US" w:bidi="ar-SA"/>
      </w:rPr>
    </w:lvl>
    <w:lvl w:ilvl="3" w:tplc="74C672E2">
      <w:numFmt w:val="bullet"/>
      <w:lvlText w:val="•"/>
      <w:lvlJc w:val="left"/>
      <w:pPr>
        <w:ind w:left="2131" w:hanging="524"/>
      </w:pPr>
      <w:rPr>
        <w:rFonts w:hint="default"/>
        <w:lang w:val="ru-RU" w:eastAsia="en-US" w:bidi="ar-SA"/>
      </w:rPr>
    </w:lvl>
    <w:lvl w:ilvl="4" w:tplc="C338B120">
      <w:numFmt w:val="bullet"/>
      <w:lvlText w:val="•"/>
      <w:lvlJc w:val="left"/>
      <w:pPr>
        <w:ind w:left="2795" w:hanging="524"/>
      </w:pPr>
      <w:rPr>
        <w:rFonts w:hint="default"/>
        <w:lang w:val="ru-RU" w:eastAsia="en-US" w:bidi="ar-SA"/>
      </w:rPr>
    </w:lvl>
    <w:lvl w:ilvl="5" w:tplc="CA70C012">
      <w:numFmt w:val="bullet"/>
      <w:lvlText w:val="•"/>
      <w:lvlJc w:val="left"/>
      <w:pPr>
        <w:ind w:left="3459" w:hanging="524"/>
      </w:pPr>
      <w:rPr>
        <w:rFonts w:hint="default"/>
        <w:lang w:val="ru-RU" w:eastAsia="en-US" w:bidi="ar-SA"/>
      </w:rPr>
    </w:lvl>
    <w:lvl w:ilvl="6" w:tplc="F22C28D8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39FABB00">
      <w:numFmt w:val="bullet"/>
      <w:lvlText w:val="•"/>
      <w:lvlJc w:val="left"/>
      <w:pPr>
        <w:ind w:left="4786" w:hanging="524"/>
      </w:pPr>
      <w:rPr>
        <w:rFonts w:hint="default"/>
        <w:lang w:val="ru-RU" w:eastAsia="en-US" w:bidi="ar-SA"/>
      </w:rPr>
    </w:lvl>
    <w:lvl w:ilvl="8" w:tplc="6EF2ABB4">
      <w:numFmt w:val="bullet"/>
      <w:lvlText w:val="•"/>
      <w:lvlJc w:val="left"/>
      <w:pPr>
        <w:ind w:left="5450" w:hanging="524"/>
      </w:pPr>
      <w:rPr>
        <w:rFonts w:hint="default"/>
        <w:lang w:val="ru-RU" w:eastAsia="en-US" w:bidi="ar-SA"/>
      </w:rPr>
    </w:lvl>
  </w:abstractNum>
  <w:abstractNum w:abstractNumId="21">
    <w:nsid w:val="7E723636"/>
    <w:multiLevelType w:val="hybridMultilevel"/>
    <w:tmpl w:val="C4FA575A"/>
    <w:lvl w:ilvl="0" w:tplc="841CC7E6">
      <w:numFmt w:val="bullet"/>
      <w:lvlText w:val=""/>
      <w:lvlJc w:val="left"/>
      <w:pPr>
        <w:ind w:left="141" w:hanging="37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146F73A">
      <w:numFmt w:val="bullet"/>
      <w:lvlText w:val="•"/>
      <w:lvlJc w:val="left"/>
      <w:pPr>
        <w:ind w:left="803" w:hanging="370"/>
      </w:pPr>
      <w:rPr>
        <w:rFonts w:hint="default"/>
        <w:lang w:val="ru-RU" w:eastAsia="en-US" w:bidi="ar-SA"/>
      </w:rPr>
    </w:lvl>
    <w:lvl w:ilvl="2" w:tplc="EE2C9750">
      <w:numFmt w:val="bullet"/>
      <w:lvlText w:val="•"/>
      <w:lvlJc w:val="left"/>
      <w:pPr>
        <w:ind w:left="1467" w:hanging="370"/>
      </w:pPr>
      <w:rPr>
        <w:rFonts w:hint="default"/>
        <w:lang w:val="ru-RU" w:eastAsia="en-US" w:bidi="ar-SA"/>
      </w:rPr>
    </w:lvl>
    <w:lvl w:ilvl="3" w:tplc="6EB46B8E">
      <w:numFmt w:val="bullet"/>
      <w:lvlText w:val="•"/>
      <w:lvlJc w:val="left"/>
      <w:pPr>
        <w:ind w:left="2131" w:hanging="370"/>
      </w:pPr>
      <w:rPr>
        <w:rFonts w:hint="default"/>
        <w:lang w:val="ru-RU" w:eastAsia="en-US" w:bidi="ar-SA"/>
      </w:rPr>
    </w:lvl>
    <w:lvl w:ilvl="4" w:tplc="A2B204A6">
      <w:numFmt w:val="bullet"/>
      <w:lvlText w:val="•"/>
      <w:lvlJc w:val="left"/>
      <w:pPr>
        <w:ind w:left="2795" w:hanging="370"/>
      </w:pPr>
      <w:rPr>
        <w:rFonts w:hint="default"/>
        <w:lang w:val="ru-RU" w:eastAsia="en-US" w:bidi="ar-SA"/>
      </w:rPr>
    </w:lvl>
    <w:lvl w:ilvl="5" w:tplc="92369F02">
      <w:numFmt w:val="bullet"/>
      <w:lvlText w:val="•"/>
      <w:lvlJc w:val="left"/>
      <w:pPr>
        <w:ind w:left="3459" w:hanging="370"/>
      </w:pPr>
      <w:rPr>
        <w:rFonts w:hint="default"/>
        <w:lang w:val="ru-RU" w:eastAsia="en-US" w:bidi="ar-SA"/>
      </w:rPr>
    </w:lvl>
    <w:lvl w:ilvl="6" w:tplc="A4F00C8A">
      <w:numFmt w:val="bullet"/>
      <w:lvlText w:val="•"/>
      <w:lvlJc w:val="left"/>
      <w:pPr>
        <w:ind w:left="4122" w:hanging="370"/>
      </w:pPr>
      <w:rPr>
        <w:rFonts w:hint="default"/>
        <w:lang w:val="ru-RU" w:eastAsia="en-US" w:bidi="ar-SA"/>
      </w:rPr>
    </w:lvl>
    <w:lvl w:ilvl="7" w:tplc="68BEBD4A">
      <w:numFmt w:val="bullet"/>
      <w:lvlText w:val="•"/>
      <w:lvlJc w:val="left"/>
      <w:pPr>
        <w:ind w:left="4786" w:hanging="370"/>
      </w:pPr>
      <w:rPr>
        <w:rFonts w:hint="default"/>
        <w:lang w:val="ru-RU" w:eastAsia="en-US" w:bidi="ar-SA"/>
      </w:rPr>
    </w:lvl>
    <w:lvl w:ilvl="8" w:tplc="5F5E0ECA">
      <w:numFmt w:val="bullet"/>
      <w:lvlText w:val="•"/>
      <w:lvlJc w:val="left"/>
      <w:pPr>
        <w:ind w:left="5450" w:hanging="37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4"/>
  </w:num>
  <w:num w:numId="3">
    <w:abstractNumId w:val="12"/>
  </w:num>
  <w:num w:numId="4">
    <w:abstractNumId w:val="9"/>
  </w:num>
  <w:num w:numId="5">
    <w:abstractNumId w:val="13"/>
  </w:num>
  <w:num w:numId="6">
    <w:abstractNumId w:val="0"/>
  </w:num>
  <w:num w:numId="7">
    <w:abstractNumId w:val="8"/>
  </w:num>
  <w:num w:numId="8">
    <w:abstractNumId w:val="15"/>
  </w:num>
  <w:num w:numId="9">
    <w:abstractNumId w:val="1"/>
  </w:num>
  <w:num w:numId="10">
    <w:abstractNumId w:val="20"/>
  </w:num>
  <w:num w:numId="11">
    <w:abstractNumId w:val="7"/>
  </w:num>
  <w:num w:numId="12">
    <w:abstractNumId w:val="14"/>
  </w:num>
  <w:num w:numId="13">
    <w:abstractNumId w:val="3"/>
  </w:num>
  <w:num w:numId="14">
    <w:abstractNumId w:val="18"/>
  </w:num>
  <w:num w:numId="15">
    <w:abstractNumId w:val="21"/>
  </w:num>
  <w:num w:numId="16">
    <w:abstractNumId w:val="11"/>
  </w:num>
  <w:num w:numId="17">
    <w:abstractNumId w:val="19"/>
  </w:num>
  <w:num w:numId="18">
    <w:abstractNumId w:val="5"/>
  </w:num>
  <w:num w:numId="19">
    <w:abstractNumId w:val="16"/>
  </w:num>
  <w:num w:numId="20">
    <w:abstractNumId w:val="6"/>
  </w:num>
  <w:num w:numId="21">
    <w:abstractNumId w:val="2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62B89"/>
    <w:rsid w:val="0001795C"/>
    <w:rsid w:val="000316F0"/>
    <w:rsid w:val="000B1D21"/>
    <w:rsid w:val="000D45D9"/>
    <w:rsid w:val="000E13E0"/>
    <w:rsid w:val="00105B4F"/>
    <w:rsid w:val="001213D4"/>
    <w:rsid w:val="00160361"/>
    <w:rsid w:val="0017284F"/>
    <w:rsid w:val="00177F4C"/>
    <w:rsid w:val="0021629B"/>
    <w:rsid w:val="00225F51"/>
    <w:rsid w:val="0027529E"/>
    <w:rsid w:val="002A5AA2"/>
    <w:rsid w:val="002A5B3E"/>
    <w:rsid w:val="002C2460"/>
    <w:rsid w:val="002E115E"/>
    <w:rsid w:val="003149A5"/>
    <w:rsid w:val="00317261"/>
    <w:rsid w:val="00320171"/>
    <w:rsid w:val="00350359"/>
    <w:rsid w:val="00370A9B"/>
    <w:rsid w:val="00374EE5"/>
    <w:rsid w:val="003C2387"/>
    <w:rsid w:val="00413B81"/>
    <w:rsid w:val="00426BC3"/>
    <w:rsid w:val="004A07E0"/>
    <w:rsid w:val="004A27DB"/>
    <w:rsid w:val="005B68CA"/>
    <w:rsid w:val="00600DD7"/>
    <w:rsid w:val="00603693"/>
    <w:rsid w:val="0063709F"/>
    <w:rsid w:val="00657E82"/>
    <w:rsid w:val="006A208F"/>
    <w:rsid w:val="00711184"/>
    <w:rsid w:val="0074357E"/>
    <w:rsid w:val="00771DCA"/>
    <w:rsid w:val="007C0CC1"/>
    <w:rsid w:val="00815B29"/>
    <w:rsid w:val="008216E2"/>
    <w:rsid w:val="0084291D"/>
    <w:rsid w:val="0085006E"/>
    <w:rsid w:val="0085326D"/>
    <w:rsid w:val="008674D9"/>
    <w:rsid w:val="008936F8"/>
    <w:rsid w:val="008B6D9A"/>
    <w:rsid w:val="008D08AA"/>
    <w:rsid w:val="008E27B1"/>
    <w:rsid w:val="009102CE"/>
    <w:rsid w:val="00952178"/>
    <w:rsid w:val="00966D34"/>
    <w:rsid w:val="00985A2D"/>
    <w:rsid w:val="00A10D8C"/>
    <w:rsid w:val="00A8047C"/>
    <w:rsid w:val="00A87438"/>
    <w:rsid w:val="00AD0166"/>
    <w:rsid w:val="00AD431B"/>
    <w:rsid w:val="00B0607A"/>
    <w:rsid w:val="00B74DBB"/>
    <w:rsid w:val="00BA0A97"/>
    <w:rsid w:val="00C12CCB"/>
    <w:rsid w:val="00C43CCA"/>
    <w:rsid w:val="00C82B81"/>
    <w:rsid w:val="00C851F5"/>
    <w:rsid w:val="00C96188"/>
    <w:rsid w:val="00CB51D7"/>
    <w:rsid w:val="00CE290C"/>
    <w:rsid w:val="00CF32D1"/>
    <w:rsid w:val="00D01383"/>
    <w:rsid w:val="00D22B11"/>
    <w:rsid w:val="00D55067"/>
    <w:rsid w:val="00D62B89"/>
    <w:rsid w:val="00DD2E55"/>
    <w:rsid w:val="00E00A81"/>
    <w:rsid w:val="00E225DB"/>
    <w:rsid w:val="00E261E8"/>
    <w:rsid w:val="00E305F2"/>
    <w:rsid w:val="00E31CBE"/>
    <w:rsid w:val="00E5439D"/>
    <w:rsid w:val="00EA57BF"/>
    <w:rsid w:val="00EB346B"/>
    <w:rsid w:val="00ED015D"/>
    <w:rsid w:val="00ED64E1"/>
    <w:rsid w:val="00EE6934"/>
    <w:rsid w:val="00EF1AA7"/>
    <w:rsid w:val="00F45F5D"/>
    <w:rsid w:val="00FC7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A6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 w:line="320" w:lineRule="exact"/>
      <w:ind w:left="14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9" w:hanging="1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317261"/>
    <w:rPr>
      <w:color w:val="0000FF"/>
      <w:u w:val="single"/>
    </w:rPr>
  </w:style>
  <w:style w:type="character" w:customStyle="1" w:styleId="s110">
    <w:name w:val="s110"/>
    <w:rsid w:val="00317261"/>
    <w:rPr>
      <w:b/>
      <w:bCs w:val="0"/>
    </w:rPr>
  </w:style>
  <w:style w:type="paragraph" w:styleId="a6">
    <w:name w:val="No Spacing"/>
    <w:uiPriority w:val="1"/>
    <w:qFormat/>
    <w:rsid w:val="00317261"/>
    <w:pPr>
      <w:widowControl/>
      <w:autoSpaceDE/>
      <w:autoSpaceDN/>
      <w:spacing w:line="360" w:lineRule="auto"/>
    </w:pPr>
    <w:rPr>
      <w:rFonts w:ascii="Arial" w:eastAsia="Times New Roman" w:hAnsi="Arial" w:cs="Times New Roman"/>
      <w:sz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543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9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66" w:line="320" w:lineRule="exact"/>
      <w:ind w:left="146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1468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59" w:hanging="126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uiPriority w:val="99"/>
    <w:unhideWhenUsed/>
    <w:rsid w:val="00317261"/>
    <w:rPr>
      <w:color w:val="0000FF"/>
      <w:u w:val="single"/>
    </w:rPr>
  </w:style>
  <w:style w:type="character" w:customStyle="1" w:styleId="s110">
    <w:name w:val="s110"/>
    <w:rsid w:val="00317261"/>
    <w:rPr>
      <w:b/>
      <w:bCs w:val="0"/>
    </w:rPr>
  </w:style>
  <w:style w:type="paragraph" w:styleId="a6">
    <w:name w:val="No Spacing"/>
    <w:uiPriority w:val="1"/>
    <w:qFormat/>
    <w:rsid w:val="00317261"/>
    <w:pPr>
      <w:widowControl/>
      <w:autoSpaceDE/>
      <w:autoSpaceDN/>
      <w:spacing w:line="360" w:lineRule="auto"/>
    </w:pPr>
    <w:rPr>
      <w:rFonts w:ascii="Arial" w:eastAsia="Times New Roman" w:hAnsi="Arial" w:cs="Times New Roman"/>
      <w:sz w:val="20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E5439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39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1162</TotalTime>
  <Pages>8</Pages>
  <Words>2832</Words>
  <Characters>16148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51</cp:revision>
  <cp:lastPrinted>2025-04-03T06:46:00Z</cp:lastPrinted>
  <dcterms:created xsi:type="dcterms:W3CDTF">2021-11-12T10:22:00Z</dcterms:created>
  <dcterms:modified xsi:type="dcterms:W3CDTF">2025-04-08T11:08:00Z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2020-04-10T00:00:00Z</vt:filetime>
  </property>
  <property fmtid="{D5CDD505-2E9C-101B-9397-08002B2CF9AE}" pid="3" name="LastSaved">
    <vt:filetime>2021-11-12T00:00:00Z</vt:filetime>
  </property>
</Properties>
</file>